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432CCAB7" w:rsidR="00D32667" w:rsidRPr="00D32667" w:rsidRDefault="00D32667"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1</w:t>
      </w:r>
      <w:r w:rsidRPr="00744A24">
        <w:rPr>
          <w:rFonts w:ascii="Arial" w:hAnsi="Arial" w:cs="Arial"/>
          <w:b/>
        </w:rPr>
        <w:t xml:space="preserve">: </w:t>
      </w:r>
      <w:r>
        <w:rPr>
          <w:rFonts w:ascii="Arial" w:hAnsi="Arial" w:cs="Arial"/>
          <w:b/>
        </w:rPr>
        <w:t>Izpolnjevanje meril in kadri</w:t>
      </w:r>
      <w:r w:rsidRPr="00D32667">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w:t>
      </w:r>
      <w:r w:rsidR="00926E14" w:rsidRPr="00926E14">
        <w:rPr>
          <w:rFonts w:ascii="Arial" w:hAnsi="Arial" w:cs="Arial"/>
          <w:b/>
          <w:bCs w:val="0"/>
          <w:u w:val="single"/>
        </w:rPr>
        <w:t xml:space="preserve"> in podpisan</w:t>
      </w:r>
      <w:r w:rsidR="00AF42FF">
        <w:rPr>
          <w:rFonts w:ascii="Arial" w:hAnsi="Arial" w:cs="Arial"/>
        </w:rPr>
        <w:t xml:space="preserve"> </w:t>
      </w:r>
      <w:r w:rsidRPr="00744A24">
        <w:rPr>
          <w:rFonts w:ascii="Arial" w:hAnsi="Arial" w:cs="Arial"/>
          <w:b/>
        </w:rPr>
        <w:t xml:space="preserve">obrazec </w:t>
      </w:r>
      <w:r w:rsidR="00D32667">
        <w:rPr>
          <w:rFonts w:ascii="Arial" w:hAnsi="Arial" w:cs="Arial"/>
          <w:b/>
        </w:rPr>
        <w:t>3</w:t>
      </w:r>
      <w:r w:rsidRPr="00744A24">
        <w:rPr>
          <w:rFonts w:ascii="Arial" w:hAnsi="Arial" w:cs="Arial"/>
          <w:b/>
        </w:rPr>
        <w:t>: Ponudbeni predračun</w:t>
      </w:r>
      <w:r w:rsidRPr="00EC27A1">
        <w:rPr>
          <w:rFonts w:ascii="Arial" w:hAnsi="Arial" w:cs="Arial"/>
        </w:rPr>
        <w:t xml:space="preserve">; </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D70D23">
        <w:rPr>
          <w:rFonts w:ascii="Arial" w:hAnsi="Arial" w:cs="Arial"/>
          <w:b/>
        </w:rPr>
        <w:t xml:space="preserve">obrazec </w:t>
      </w:r>
      <w:r w:rsidR="00D32667" w:rsidRPr="00D70D23">
        <w:rPr>
          <w:rFonts w:ascii="Arial" w:hAnsi="Arial" w:cs="Arial"/>
          <w:b/>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1ACC3228" w14:textId="6B6D14A4" w:rsidR="00802643" w:rsidRDefault="00802643" w:rsidP="00802643">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6</w:t>
      </w:r>
      <w:r w:rsidRPr="00744A24">
        <w:rPr>
          <w:rFonts w:ascii="Arial" w:hAnsi="Arial" w:cs="Arial"/>
          <w:b/>
        </w:rPr>
        <w:t xml:space="preserve">: </w:t>
      </w:r>
      <w:r>
        <w:rPr>
          <w:rFonts w:ascii="Arial" w:hAnsi="Arial" w:cs="Arial"/>
          <w:b/>
        </w:rPr>
        <w:t>Izjava o omejevalnih ukrepih</w:t>
      </w:r>
      <w:r w:rsidR="00624334">
        <w:rPr>
          <w:rFonts w:ascii="Arial" w:hAnsi="Arial" w:cs="Arial"/>
        </w:rPr>
        <w:t>.</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.pdf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xml. obliki ali nepodpisan ESPD v xml.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Za ostale sodelujoče ponudnik v razdelek »Sodelujoči«, del »ESPD – ostali sodelujoči« priloži lastnoročno podpisane ESPD v pdf. obliki, ali v elektronski obliki podpisan xml.</w:t>
      </w:r>
    </w:p>
    <w:p w14:paraId="1AEAEB98" w14:textId="5C5B34E3"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D70D23">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14F91D2D"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D70D23">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ali pdf.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5FC2C6B5" w:rsidR="00BB5243" w:rsidRPr="00D70D23"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Pr>
          <w:rFonts w:ascii="Arial" w:hAnsi="Arial" w:cs="Arial"/>
          <w:sz w:val="20"/>
          <w:szCs w:val="20"/>
        </w:rPr>
        <w:t>o</w:t>
      </w:r>
      <w:r w:rsidR="00F126D5" w:rsidRPr="00D70D23">
        <w:rPr>
          <w:rFonts w:ascii="Arial" w:hAnsi="Arial" w:cs="Arial"/>
          <w:sz w:val="20"/>
          <w:szCs w:val="20"/>
        </w:rPr>
        <w:t>brazc</w:t>
      </w:r>
      <w:r w:rsidR="00926E14" w:rsidRPr="00D70D23">
        <w:rPr>
          <w:rFonts w:ascii="Arial" w:hAnsi="Arial" w:cs="Arial"/>
          <w:sz w:val="20"/>
          <w:szCs w:val="20"/>
        </w:rPr>
        <w:t xml:space="preserve">e </w:t>
      </w:r>
      <w:r w:rsidR="00A92AED" w:rsidRPr="00D70D23">
        <w:rPr>
          <w:rFonts w:ascii="Arial" w:hAnsi="Arial" w:cs="Arial"/>
          <w:sz w:val="20"/>
          <w:szCs w:val="20"/>
        </w:rPr>
        <w:t>1</w:t>
      </w:r>
      <w:r w:rsidR="00926E14" w:rsidRPr="00D70D23">
        <w:rPr>
          <w:rFonts w:ascii="Arial" w:hAnsi="Arial" w:cs="Arial"/>
          <w:sz w:val="20"/>
          <w:szCs w:val="20"/>
        </w:rPr>
        <w:t>,</w:t>
      </w:r>
      <w:r w:rsidR="00F126D5" w:rsidRPr="00D70D23">
        <w:rPr>
          <w:rFonts w:ascii="Arial" w:hAnsi="Arial" w:cs="Arial"/>
          <w:sz w:val="20"/>
          <w:szCs w:val="20"/>
        </w:rPr>
        <w:t xml:space="preserve"> </w:t>
      </w:r>
      <w:r>
        <w:rPr>
          <w:rFonts w:ascii="Arial" w:hAnsi="Arial" w:cs="Arial"/>
          <w:sz w:val="20"/>
          <w:szCs w:val="20"/>
        </w:rPr>
        <w:t>2</w:t>
      </w:r>
      <w:r w:rsidR="00802643">
        <w:rPr>
          <w:rFonts w:ascii="Arial" w:hAnsi="Arial" w:cs="Arial"/>
          <w:sz w:val="20"/>
          <w:szCs w:val="20"/>
        </w:rPr>
        <w:t>,</w:t>
      </w:r>
      <w:r w:rsidR="00FF5269" w:rsidRPr="00D70D23">
        <w:rPr>
          <w:rFonts w:ascii="Arial" w:hAnsi="Arial" w:cs="Arial"/>
          <w:sz w:val="20"/>
          <w:szCs w:val="20"/>
        </w:rPr>
        <w:t xml:space="preserve"> </w:t>
      </w:r>
      <w:r w:rsidRPr="00D70D23">
        <w:rPr>
          <w:rFonts w:ascii="Arial" w:hAnsi="Arial" w:cs="Arial"/>
          <w:sz w:val="20"/>
          <w:szCs w:val="20"/>
        </w:rPr>
        <w:t>4</w:t>
      </w:r>
      <w:r w:rsidR="00802643">
        <w:rPr>
          <w:rFonts w:ascii="Arial" w:hAnsi="Arial" w:cs="Arial"/>
          <w:sz w:val="20"/>
          <w:szCs w:val="20"/>
        </w:rPr>
        <w:t xml:space="preserve"> in 6</w:t>
      </w:r>
      <w:r w:rsidR="00CC195D" w:rsidRPr="00D70D23">
        <w:rPr>
          <w:rFonts w:ascii="Arial" w:hAnsi="Arial" w:cs="Arial"/>
          <w:sz w:val="20"/>
          <w:szCs w:val="20"/>
        </w:rPr>
        <w:t xml:space="preserve">, </w:t>
      </w:r>
      <w:r w:rsidR="002A6052" w:rsidRPr="00D70D23">
        <w:rPr>
          <w:rFonts w:ascii="Arial" w:hAnsi="Arial" w:cs="Arial"/>
          <w:sz w:val="20"/>
          <w:szCs w:val="20"/>
        </w:rPr>
        <w:t>v razdelek »Druge – priloge«.</w:t>
      </w:r>
    </w:p>
    <w:p w14:paraId="4EC40BCA" w14:textId="2EDAA747" w:rsidR="00624334" w:rsidRPr="00624334" w:rsidRDefault="00624334" w:rsidP="00624334">
      <w:pPr>
        <w:spacing w:before="240" w:after="60" w:line="260" w:lineRule="exact"/>
        <w:jc w:val="both"/>
        <w:rPr>
          <w:rFonts w:ascii="Arial" w:hAnsi="Arial" w:cs="Arial"/>
        </w:rPr>
      </w:pPr>
      <w:r w:rsidRPr="00624334">
        <w:rPr>
          <w:rFonts w:ascii="Arial" w:hAnsi="Arial" w:cs="Arial"/>
        </w:rPr>
        <w:lastRenderedPageBreak/>
        <w:t xml:space="preserve">V primeru, da ponudnik oddaja ponudbo še z drugimi gospodarskimi subjekti (skupina ponudnikov, podizvajalci, </w:t>
      </w:r>
      <w:bookmarkStart w:id="2" w:name="_Hlk132368683"/>
      <w:r w:rsidRPr="00624334">
        <w:rPr>
          <w:rFonts w:ascii="Arial" w:hAnsi="Arial" w:cs="Arial"/>
        </w:rPr>
        <w:t>gospodarski subjekti, na katerih kapacitete se sklicuje ponudnik</w:t>
      </w:r>
      <w:bookmarkEnd w:id="2"/>
      <w:r w:rsidRPr="00624334">
        <w:rPr>
          <w:rFonts w:ascii="Arial" w:hAnsi="Arial" w:cs="Arial"/>
        </w:rPr>
        <w:t>) morajo le-ti izpolnjene in podpisane obrazce naložiti v razdelek »Sodelujoči«, del »Izjava – ostali sodelujoči« (obrazec 5 in obrazec 6 – le podizvajalec ali subjekt, na katerega zmogljivosti se sklicuje ponudnik, če predstavljajo več kot 10 % vrednosti naročila).</w:t>
      </w:r>
    </w:p>
    <w:p w14:paraId="52051D06" w14:textId="77777777" w:rsidR="00624334" w:rsidRPr="00624334" w:rsidRDefault="00624334" w:rsidP="00624334">
      <w:pPr>
        <w:spacing w:before="120" w:after="60" w:line="260" w:lineRule="exact"/>
        <w:jc w:val="both"/>
        <w:rPr>
          <w:rFonts w:ascii="Arial" w:hAnsi="Arial" w:cs="Arial"/>
        </w:rPr>
      </w:pPr>
      <w:r w:rsidRPr="00624334">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69EDE310" w14:textId="05849DCE" w:rsidR="0080439A" w:rsidRPr="00A320AB" w:rsidRDefault="0080439A" w:rsidP="0080439A">
      <w:pPr>
        <w:spacing w:before="120" w:after="0" w:line="260" w:lineRule="exact"/>
        <w:jc w:val="both"/>
        <w:rPr>
          <w:rFonts w:ascii="Arial" w:hAnsi="Arial" w:cs="Arial"/>
          <w:spacing w:val="-1"/>
          <w:lang w:eastAsia="sl-SI"/>
        </w:rPr>
      </w:pPr>
      <w:r w:rsidRPr="00A320AB">
        <w:rPr>
          <w:rFonts w:ascii="Arial" w:hAnsi="Arial" w:cs="Arial"/>
          <w:spacing w:val="-1"/>
          <w:lang w:eastAsia="sl-SI"/>
        </w:rPr>
        <w:t xml:space="preserve">Naročnik bo najugodnejšo ponudbo izbral na podlagi merila: </w:t>
      </w:r>
      <w:r w:rsidRPr="00A320AB">
        <w:rPr>
          <w:rFonts w:ascii="Arial" w:hAnsi="Arial" w:cs="Arial"/>
          <w:b/>
          <w:spacing w:val="-1"/>
          <w:lang w:eastAsia="sl-SI"/>
        </w:rPr>
        <w:t>ekonomsko najugodnejše ponudbe z uporabo meril</w:t>
      </w:r>
      <w:r w:rsidRPr="00A320AB">
        <w:rPr>
          <w:rFonts w:ascii="Arial" w:hAnsi="Arial" w:cs="Arial"/>
          <w:spacing w:val="-1"/>
          <w:lang w:eastAsia="sl-SI"/>
        </w:rPr>
        <w:t>, ob upoštevanju:</w:t>
      </w:r>
    </w:p>
    <w:p w14:paraId="7AC493E6" w14:textId="77777777" w:rsidR="0080439A" w:rsidRPr="002319C0" w:rsidRDefault="0080439A"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sidRPr="002319C0">
        <w:rPr>
          <w:rFonts w:cs="Arial"/>
          <w:bCs/>
          <w:i/>
          <w:iCs/>
          <w:spacing w:val="-1"/>
          <w:szCs w:val="20"/>
          <w:lang w:eastAsia="sl-SI"/>
        </w:rPr>
        <w:t>ponudbena cena (M1),</w:t>
      </w:r>
    </w:p>
    <w:p w14:paraId="46F9EFE4" w14:textId="77777777" w:rsidR="0080439A" w:rsidRPr="002E6430" w:rsidRDefault="0080439A" w:rsidP="002319C0">
      <w:pPr>
        <w:spacing w:after="0" w:line="260" w:lineRule="exact"/>
        <w:ind w:left="357"/>
        <w:jc w:val="both"/>
        <w:rPr>
          <w:rFonts w:ascii="Arial" w:hAnsi="Arial" w:cs="Arial"/>
        </w:rPr>
      </w:pPr>
      <w:r w:rsidRPr="002E6430">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7D74DC02" w14:textId="01423386" w:rsidR="0080439A" w:rsidRPr="002E6430" w:rsidRDefault="0080439A" w:rsidP="0080439A">
      <w:pPr>
        <w:spacing w:before="100" w:beforeAutospacing="1" w:after="160"/>
        <w:jc w:val="both"/>
        <w:rPr>
          <w:rFonts w:ascii="Arial" w:eastAsia="Calibri" w:hAnsi="Arial" w:cs="Arial"/>
          <w:bCs w:val="0"/>
        </w:rPr>
      </w:pPr>
      <m:oMathPara>
        <m:oMath>
          <m:r>
            <w:rPr>
              <w:rFonts w:ascii="Cambria Math" w:eastAsia="Calibri" w:hAnsi="Cambria Math" w:cs="Arial"/>
            </w:rPr>
            <m:t xml:space="preserve">T1=80 x </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0729454C"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T1 - število točk, doseženih po merilu M1</w:t>
      </w:r>
    </w:p>
    <w:p w14:paraId="55541ECB"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Cmin - najnižja ponudbena cena (v EUR brez DDV)</w:t>
      </w:r>
    </w:p>
    <w:p w14:paraId="172E35B4"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 - cena posameznega ponudnika (v EUR brez DDV)</w:t>
      </w:r>
    </w:p>
    <w:p w14:paraId="394E5AE3" w14:textId="05BF573D" w:rsidR="0080439A" w:rsidRDefault="0080439A" w:rsidP="0080439A">
      <w:pPr>
        <w:spacing w:before="120"/>
        <w:ind w:firstLine="357"/>
        <w:rPr>
          <w:rFonts w:ascii="Arial" w:hAnsi="Arial" w:cs="Arial"/>
          <w:spacing w:val="-1"/>
          <w:lang w:eastAsia="sl-SI"/>
        </w:rPr>
      </w:pPr>
      <w:r w:rsidRPr="002E6430">
        <w:rPr>
          <w:rFonts w:ascii="Arial" w:hAnsi="Arial" w:cs="Arial"/>
          <w:spacing w:val="-1"/>
          <w:lang w:eastAsia="sl-SI"/>
        </w:rPr>
        <w:t xml:space="preserve">Ponudnik lahko z naslova merila M1 prejme največ </w:t>
      </w:r>
      <w:r w:rsidR="002319C0">
        <w:rPr>
          <w:rFonts w:ascii="Arial" w:hAnsi="Arial" w:cs="Arial"/>
          <w:spacing w:val="-1"/>
          <w:lang w:eastAsia="sl-SI"/>
        </w:rPr>
        <w:t>osemdeset</w:t>
      </w:r>
      <w:r w:rsidRPr="002E6430">
        <w:rPr>
          <w:rFonts w:ascii="Arial" w:hAnsi="Arial" w:cs="Arial"/>
          <w:spacing w:val="-1"/>
          <w:lang w:eastAsia="sl-SI"/>
        </w:rPr>
        <w:t xml:space="preserve"> (</w:t>
      </w:r>
      <w:r w:rsidR="00A320AB">
        <w:rPr>
          <w:rFonts w:ascii="Arial" w:hAnsi="Arial" w:cs="Arial"/>
          <w:spacing w:val="-1"/>
          <w:lang w:eastAsia="sl-SI"/>
        </w:rPr>
        <w:t>80</w:t>
      </w:r>
      <w:r w:rsidRPr="002E6430">
        <w:rPr>
          <w:rFonts w:ascii="Arial" w:hAnsi="Arial" w:cs="Arial"/>
          <w:spacing w:val="-1"/>
          <w:lang w:eastAsia="sl-SI"/>
        </w:rPr>
        <w:t xml:space="preserve">) točk (T1max = </w:t>
      </w:r>
      <w:r w:rsidR="00A320AB">
        <w:rPr>
          <w:rFonts w:ascii="Arial" w:hAnsi="Arial" w:cs="Arial"/>
          <w:spacing w:val="-1"/>
          <w:lang w:eastAsia="sl-SI"/>
        </w:rPr>
        <w:t>80</w:t>
      </w:r>
      <w:r w:rsidRPr="002E6430">
        <w:rPr>
          <w:rFonts w:ascii="Arial" w:hAnsi="Arial" w:cs="Arial"/>
          <w:spacing w:val="-1"/>
          <w:lang w:eastAsia="sl-SI"/>
        </w:rPr>
        <w:t>).</w:t>
      </w:r>
    </w:p>
    <w:p w14:paraId="0E0190E8" w14:textId="7626F690" w:rsidR="0080439A" w:rsidRPr="002319C0" w:rsidRDefault="001E7FEF"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Pr>
          <w:rFonts w:cs="Arial"/>
          <w:bCs/>
          <w:i/>
          <w:iCs/>
          <w:spacing w:val="-1"/>
          <w:szCs w:val="20"/>
          <w:lang w:eastAsia="sl-SI"/>
        </w:rPr>
        <w:t>R</w:t>
      </w:r>
      <w:r w:rsidR="0080439A" w:rsidRPr="002319C0">
        <w:rPr>
          <w:rFonts w:cs="Arial"/>
          <w:bCs/>
          <w:i/>
          <w:iCs/>
          <w:spacing w:val="-1"/>
          <w:szCs w:val="20"/>
          <w:lang w:eastAsia="sl-SI"/>
        </w:rPr>
        <w:t>eference strokovn</w:t>
      </w:r>
      <w:r w:rsidR="002319C0" w:rsidRPr="002319C0">
        <w:rPr>
          <w:rFonts w:cs="Arial"/>
          <w:bCs/>
          <w:i/>
          <w:iCs/>
          <w:spacing w:val="-1"/>
          <w:szCs w:val="20"/>
          <w:lang w:eastAsia="sl-SI"/>
        </w:rPr>
        <w:t>ega</w:t>
      </w:r>
      <w:r w:rsidR="0080439A" w:rsidRPr="002319C0">
        <w:rPr>
          <w:rFonts w:cs="Arial"/>
          <w:bCs/>
          <w:i/>
          <w:iCs/>
          <w:spacing w:val="-1"/>
          <w:szCs w:val="20"/>
          <w:lang w:eastAsia="sl-SI"/>
        </w:rPr>
        <w:t xml:space="preserve"> kadr</w:t>
      </w:r>
      <w:r w:rsidR="002319C0" w:rsidRPr="002319C0">
        <w:rPr>
          <w:rFonts w:cs="Arial"/>
          <w:bCs/>
          <w:i/>
          <w:iCs/>
          <w:spacing w:val="-1"/>
          <w:szCs w:val="20"/>
          <w:lang w:eastAsia="sl-SI"/>
        </w:rPr>
        <w:t>a (vodja projektiranja)</w:t>
      </w:r>
      <w:r w:rsidR="0080439A" w:rsidRPr="002319C0">
        <w:rPr>
          <w:rFonts w:cs="Arial"/>
          <w:bCs/>
          <w:i/>
          <w:iCs/>
          <w:spacing w:val="-1"/>
          <w:szCs w:val="20"/>
          <w:lang w:eastAsia="sl-SI"/>
        </w:rPr>
        <w:t xml:space="preserve"> – M2</w:t>
      </w:r>
    </w:p>
    <w:p w14:paraId="4E2E23FA" w14:textId="77777777" w:rsidR="00B90B48" w:rsidRPr="00B90B48" w:rsidRDefault="00B90B48" w:rsidP="00B90B48">
      <w:pPr>
        <w:pStyle w:val="Odstavekseznama"/>
        <w:spacing w:line="260" w:lineRule="exact"/>
        <w:ind w:left="372"/>
        <w:jc w:val="both"/>
        <w:rPr>
          <w:rFonts w:cs="Arial"/>
          <w:bCs/>
        </w:rPr>
      </w:pPr>
      <w:r w:rsidRPr="00B90B48">
        <w:rPr>
          <w:rFonts w:cs="Arial"/>
        </w:rPr>
        <w:t xml:space="preserve">Do točk za merilo M2 je upravičen ponudnik, ki bo za nominiran strokovni kader izkazal </w:t>
      </w:r>
      <w:bookmarkStart w:id="3" w:name="_Hlk140752561"/>
      <w:r w:rsidRPr="00B90B48">
        <w:rPr>
          <w:rFonts w:cs="Arial"/>
        </w:rPr>
        <w:t xml:space="preserve">reference </w:t>
      </w:r>
      <w:bookmarkEnd w:id="3"/>
      <w:r w:rsidRPr="00B90B48">
        <w:rPr>
          <w:rFonts w:cs="Arial"/>
        </w:rPr>
        <w:t>podobnih projektov. Naročnik v okviru točkovanja po merilih ne bo upošteval tistih referenc, ki jih je ponudnik navedel za dokazovanje tehničnih in kadrovskih pogojev oz. sposobnosti.</w:t>
      </w:r>
    </w:p>
    <w:p w14:paraId="5B270B41" w14:textId="10AB0520" w:rsidR="00B90B48" w:rsidRDefault="00B90B48" w:rsidP="00B90B48">
      <w:pPr>
        <w:pStyle w:val="Odstavekseznama"/>
        <w:spacing w:before="120" w:after="120" w:line="260" w:lineRule="exact"/>
        <w:ind w:left="374"/>
        <w:contextualSpacing w:val="0"/>
        <w:jc w:val="both"/>
        <w:rPr>
          <w:rFonts w:cs="Arial"/>
        </w:rPr>
      </w:pPr>
      <w:r w:rsidRPr="00B90B48">
        <w:rPr>
          <w:rFonts w:cs="Arial"/>
        </w:rPr>
        <w:t xml:space="preserve">Za vsak referenčni projekt v zadnjih desetih (10) letih, šteto od dneva objave obvestila o tem naročilu na Portalu javnih naročil, kjer je imenovani vodja projektiranja </w:t>
      </w:r>
      <w:r w:rsidR="00EE5678">
        <w:rPr>
          <w:rFonts w:cs="Arial"/>
        </w:rPr>
        <w:t xml:space="preserve">sodeloval kot odgovorni vodja projekta ali vodja projektiranja v fazi izdelave projekta za pridobitev gradbenega dovoljenja (PGD/DGD) </w:t>
      </w:r>
      <w:r w:rsidR="00EE5678" w:rsidRPr="00EE5678">
        <w:rPr>
          <w:rFonts w:cs="Arial"/>
          <w:b/>
          <w:bCs/>
        </w:rPr>
        <w:t>ali</w:t>
      </w:r>
      <w:r w:rsidR="00EE5678">
        <w:rPr>
          <w:rFonts w:cs="Arial"/>
        </w:rPr>
        <w:t xml:space="preserve"> projekt</w:t>
      </w:r>
      <w:r w:rsidR="00E851EF">
        <w:rPr>
          <w:rFonts w:cs="Arial"/>
        </w:rPr>
        <w:t>a</w:t>
      </w:r>
      <w:r w:rsidR="00EE5678">
        <w:rPr>
          <w:rFonts w:cs="Arial"/>
        </w:rPr>
        <w:t xml:space="preserve"> za izvedbo (PZI) za gradnjo </w:t>
      </w:r>
      <w:r w:rsidRPr="00B90B48">
        <w:rPr>
          <w:rFonts w:cs="Arial"/>
        </w:rPr>
        <w:t>vodnogospodarskih objektov investicijske vrednosti oziroma ocenjene vrednosti investicije vsaj 2</w:t>
      </w:r>
      <w:r w:rsidR="00EE5678">
        <w:rPr>
          <w:rFonts w:cs="Arial"/>
        </w:rPr>
        <w:t>5</w:t>
      </w:r>
      <w:r w:rsidRPr="00B90B48">
        <w:rPr>
          <w:rFonts w:cs="Arial"/>
        </w:rPr>
        <w:t xml:space="preserve">0.000 EUR (brez DDV). </w:t>
      </w:r>
    </w:p>
    <w:p w14:paraId="584D4E26" w14:textId="137B19A2" w:rsidR="00E72A44" w:rsidRPr="00B90B48" w:rsidRDefault="00B90B48" w:rsidP="00B90B48">
      <w:pPr>
        <w:pStyle w:val="Odstavekseznama"/>
        <w:spacing w:after="120" w:line="260" w:lineRule="exact"/>
        <w:ind w:left="372"/>
        <w:jc w:val="both"/>
        <w:rPr>
          <w:rFonts w:cs="Arial"/>
        </w:rPr>
      </w:pPr>
      <w:r w:rsidRPr="00B90B48">
        <w:rPr>
          <w:rFonts w:cs="Arial"/>
        </w:rPr>
        <w:t>Za datum reference se šteje dan, ko je posel zaključen. Če je za isti objekt izdelana PGD/PZI dokumentacija, se izdelava PGD/DGD in PZI šteje kot ena referenca</w:t>
      </w:r>
      <w:r w:rsidR="00706205">
        <w:rPr>
          <w:rFonts w:cs="Arial"/>
        </w:rPr>
        <w:t>.</w:t>
      </w:r>
    </w:p>
    <w:p w14:paraId="14104276" w14:textId="4D635435" w:rsidR="0080439A" w:rsidRDefault="0080439A" w:rsidP="002319C0">
      <w:pPr>
        <w:spacing w:line="260" w:lineRule="exact"/>
        <w:ind w:left="357"/>
        <w:jc w:val="both"/>
        <w:rPr>
          <w:rFonts w:ascii="Arial" w:hAnsi="Arial" w:cs="Arial"/>
        </w:rPr>
      </w:pPr>
      <w:r w:rsidRPr="002E6430">
        <w:rPr>
          <w:rFonts w:ascii="Arial" w:hAnsi="Arial" w:cs="Arial"/>
        </w:rPr>
        <w:t xml:space="preserve">Vsaka referenca strokovnega kadra, ki ustreza zahtevam, prinaša </w:t>
      </w:r>
      <w:r w:rsidR="00E72A44">
        <w:rPr>
          <w:rFonts w:ascii="Arial" w:hAnsi="Arial" w:cs="Arial"/>
        </w:rPr>
        <w:t>10</w:t>
      </w:r>
      <w:r w:rsidRPr="002E6430">
        <w:rPr>
          <w:rFonts w:ascii="Arial" w:hAnsi="Arial" w:cs="Arial"/>
        </w:rPr>
        <w:t xml:space="preserve"> točk. Za strokovni kader se priznata največ dve (2) dodatni referenci.</w:t>
      </w:r>
      <w:r w:rsidRPr="0058577E">
        <w:rPr>
          <w:rFonts w:ascii="Arial" w:hAnsi="Arial" w:cs="Arial"/>
        </w:rPr>
        <w:t xml:space="preserve"> Ponudnik lahko z naslova merila M2 prejme največ </w:t>
      </w:r>
      <w:r w:rsidR="00E72A44">
        <w:rPr>
          <w:rFonts w:ascii="Arial" w:hAnsi="Arial" w:cs="Arial"/>
        </w:rPr>
        <w:t>dvajset</w:t>
      </w:r>
      <w:r w:rsidRPr="0058577E">
        <w:rPr>
          <w:rFonts w:ascii="Arial" w:hAnsi="Arial" w:cs="Arial"/>
        </w:rPr>
        <w:t xml:space="preserve"> (</w:t>
      </w:r>
      <w:r w:rsidR="00A320AB">
        <w:rPr>
          <w:rFonts w:ascii="Arial" w:hAnsi="Arial" w:cs="Arial"/>
        </w:rPr>
        <w:t>20</w:t>
      </w:r>
      <w:r w:rsidRPr="0058577E">
        <w:rPr>
          <w:rFonts w:ascii="Arial" w:hAnsi="Arial" w:cs="Arial"/>
        </w:rPr>
        <w:t xml:space="preserve">) točk (T2max = </w:t>
      </w:r>
      <w:r w:rsidR="00A320AB">
        <w:rPr>
          <w:rFonts w:ascii="Arial" w:hAnsi="Arial" w:cs="Arial"/>
        </w:rPr>
        <w:t>20</w:t>
      </w:r>
      <w:r w:rsidRPr="0058577E">
        <w:rPr>
          <w:rFonts w:ascii="Arial" w:hAnsi="Arial" w:cs="Arial"/>
        </w:rPr>
        <w:t>).</w:t>
      </w:r>
    </w:p>
    <w:p w14:paraId="192266D2" w14:textId="77777777" w:rsidR="002319C0" w:rsidRPr="00A320AB" w:rsidRDefault="002319C0" w:rsidP="00B90B48">
      <w:pPr>
        <w:spacing w:before="120" w:after="120" w:line="260" w:lineRule="exact"/>
        <w:jc w:val="both"/>
        <w:rPr>
          <w:rFonts w:ascii="Arial" w:hAnsi="Arial" w:cs="Arial"/>
          <w:spacing w:val="-1"/>
          <w:lang w:eastAsia="sl-SI"/>
        </w:rPr>
      </w:pPr>
      <w:r w:rsidRPr="00A320AB">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57CF5410" w14:textId="77777777" w:rsidR="002319C0" w:rsidRPr="00A320AB" w:rsidRDefault="002319C0" w:rsidP="002319C0">
      <w:pPr>
        <w:spacing w:before="100" w:beforeAutospacing="1" w:after="160"/>
        <w:jc w:val="both"/>
        <w:rPr>
          <w:rFonts w:ascii="Arial" w:eastAsia="Calibri" w:hAnsi="Arial" w:cs="Arial"/>
        </w:rPr>
      </w:pPr>
      <m:oMathPara>
        <m:oMath>
          <m:r>
            <w:rPr>
              <w:rFonts w:ascii="Cambria Math" w:eastAsia="Calibri" w:hAnsi="Cambria Math" w:cs="Arial"/>
            </w:rPr>
            <m:t>T=T1+T2</m:t>
          </m:r>
        </m:oMath>
      </m:oMathPara>
    </w:p>
    <w:p w14:paraId="47D8D87B"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T1 - število točk, doseženih po merilu M1</w:t>
      </w:r>
    </w:p>
    <w:p w14:paraId="64F5CB63"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T2 - število točk, doseženih po merilu M2</w:t>
      </w:r>
    </w:p>
    <w:p w14:paraId="44887399" w14:textId="26F18063" w:rsidR="002319C0" w:rsidRDefault="002319C0" w:rsidP="002319C0">
      <w:pPr>
        <w:spacing w:before="240" w:line="260" w:lineRule="exact"/>
        <w:jc w:val="both"/>
        <w:rPr>
          <w:rFonts w:ascii="Arial" w:hAnsi="Arial" w:cs="Arial"/>
          <w:spacing w:val="-1"/>
          <w:lang w:eastAsia="sl-SI"/>
        </w:rPr>
      </w:pPr>
      <w:r w:rsidRPr="00A320AB">
        <w:rPr>
          <w:rFonts w:ascii="Arial" w:hAnsi="Arial" w:cs="Arial"/>
          <w:spacing w:val="-1"/>
          <w:lang w:eastAsia="sl-SI"/>
        </w:rPr>
        <w:t xml:space="preserve">Posamezna ponudba lahko prejme največ 100 točk (T1max + T2max = 100). </w:t>
      </w:r>
    </w:p>
    <w:p w14:paraId="2CCC9381" w14:textId="77777777" w:rsidR="00624334" w:rsidRDefault="00624334" w:rsidP="002319C0">
      <w:pPr>
        <w:spacing w:before="240" w:line="260" w:lineRule="exact"/>
        <w:jc w:val="both"/>
        <w:rPr>
          <w:rFonts w:ascii="Arial" w:hAnsi="Arial" w:cs="Arial"/>
          <w:spacing w:val="-1"/>
          <w:lang w:eastAsia="sl-SI"/>
        </w:rPr>
      </w:pPr>
    </w:p>
    <w:tbl>
      <w:tblPr>
        <w:tblW w:w="6840" w:type="dxa"/>
        <w:jc w:val="center"/>
        <w:tblLook w:val="04A0" w:firstRow="1" w:lastRow="0" w:firstColumn="1" w:lastColumn="0" w:noHBand="0" w:noVBand="1"/>
      </w:tblPr>
      <w:tblGrid>
        <w:gridCol w:w="4760"/>
        <w:gridCol w:w="2080"/>
      </w:tblGrid>
      <w:tr w:rsidR="002319C0" w:rsidRPr="00824B90" w14:paraId="1246629B"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41C79E3B"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220E1B9F"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Max. možno število točk</w:t>
            </w:r>
          </w:p>
        </w:tc>
      </w:tr>
      <w:tr w:rsidR="002319C0" w:rsidRPr="00824B90" w14:paraId="3563444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417E7F" w14:textId="77777777" w:rsidR="002319C0" w:rsidRPr="00824B90" w:rsidRDefault="002319C0" w:rsidP="003A0D7F">
            <w:pPr>
              <w:tabs>
                <w:tab w:val="left" w:pos="1701"/>
              </w:tabs>
              <w:spacing w:before="60" w:after="60" w:line="260" w:lineRule="exact"/>
              <w:rPr>
                <w:rFonts w:ascii="Arial" w:hAnsi="Arial" w:cs="Arial"/>
                <w:b/>
                <w:bCs w:val="0"/>
                <w:color w:val="000000"/>
              </w:rPr>
            </w:pPr>
            <w:r w:rsidRPr="00824B90">
              <w:rPr>
                <w:rFonts w:ascii="Arial" w:hAnsi="Arial" w:cs="Arial"/>
                <w:b/>
                <w:color w:val="000000"/>
              </w:rPr>
              <w:t>Ponudbena cena</w:t>
            </w:r>
            <w:r>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89E8BBB" w14:textId="77777777" w:rsidR="002319C0" w:rsidRPr="00824B90" w:rsidRDefault="002319C0" w:rsidP="003A0D7F">
            <w:pPr>
              <w:spacing w:after="0"/>
              <w:jc w:val="center"/>
              <w:rPr>
                <w:rFonts w:ascii="Arial" w:hAnsi="Arial" w:cs="Arial"/>
                <w:b/>
              </w:rPr>
            </w:pPr>
            <w:r>
              <w:rPr>
                <w:rFonts w:ascii="Arial" w:hAnsi="Arial" w:cs="Arial"/>
                <w:b/>
              </w:rPr>
              <w:t>8</w:t>
            </w:r>
            <w:r w:rsidRPr="00824B90">
              <w:rPr>
                <w:rFonts w:ascii="Arial" w:hAnsi="Arial" w:cs="Arial"/>
                <w:b/>
              </w:rPr>
              <w:t>0</w:t>
            </w:r>
          </w:p>
        </w:tc>
      </w:tr>
      <w:tr w:rsidR="002319C0" w:rsidRPr="00824B90" w14:paraId="58D3DDB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3E1162"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spacing w:val="-1"/>
                <w:lang w:eastAsia="sl-SI"/>
              </w:rPr>
              <w:t>Referenc</w:t>
            </w:r>
            <w:r w:rsidRPr="00824B90">
              <w:rPr>
                <w:rFonts w:ascii="Arial" w:hAnsi="Arial" w:cs="Arial"/>
                <w:b/>
                <w:strike/>
                <w:spacing w:val="-1"/>
                <w:lang w:eastAsia="sl-SI"/>
              </w:rPr>
              <w:t>e</w:t>
            </w:r>
            <w:r w:rsidRPr="00824B90">
              <w:rPr>
                <w:rFonts w:ascii="Arial" w:hAnsi="Arial" w:cs="Arial"/>
                <w:b/>
                <w:spacing w:val="-1"/>
                <w:lang w:eastAsia="sl-SI"/>
              </w:rPr>
              <w:t xml:space="preserve"> strokovn</w:t>
            </w:r>
            <w:r>
              <w:rPr>
                <w:rFonts w:ascii="Arial" w:hAnsi="Arial" w:cs="Arial"/>
                <w:b/>
                <w:spacing w:val="-1"/>
                <w:lang w:eastAsia="sl-SI"/>
              </w:rPr>
              <w:t>ega</w:t>
            </w:r>
            <w:r w:rsidRPr="00824B90">
              <w:rPr>
                <w:rFonts w:ascii="Arial" w:hAnsi="Arial" w:cs="Arial"/>
                <w:b/>
                <w:spacing w:val="-1"/>
                <w:lang w:eastAsia="sl-SI"/>
              </w:rPr>
              <w:t xml:space="preserve"> </w:t>
            </w:r>
            <w:r>
              <w:rPr>
                <w:rFonts w:ascii="Arial" w:hAnsi="Arial" w:cs="Arial"/>
                <w:b/>
                <w:spacing w:val="-1"/>
                <w:lang w:eastAsia="sl-SI"/>
              </w:rPr>
              <w:t>kadra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42DB70B" w14:textId="77777777" w:rsidR="002319C0" w:rsidRPr="00824B90" w:rsidRDefault="002319C0" w:rsidP="003A0D7F">
            <w:pPr>
              <w:spacing w:after="0"/>
              <w:jc w:val="center"/>
              <w:rPr>
                <w:rFonts w:ascii="Arial" w:hAnsi="Arial" w:cs="Arial"/>
                <w:b/>
              </w:rPr>
            </w:pPr>
            <w:r>
              <w:rPr>
                <w:rFonts w:ascii="Arial" w:hAnsi="Arial" w:cs="Arial"/>
                <w:b/>
              </w:rPr>
              <w:t>2</w:t>
            </w:r>
            <w:r w:rsidRPr="00824B90">
              <w:rPr>
                <w:rFonts w:ascii="Arial" w:hAnsi="Arial" w:cs="Arial"/>
                <w:b/>
              </w:rPr>
              <w:t>0</w:t>
            </w:r>
          </w:p>
        </w:tc>
      </w:tr>
      <w:tr w:rsidR="002319C0" w:rsidRPr="00824B90" w14:paraId="71B472E7"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52EC87B9"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color w:val="000000"/>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71F956E" w14:textId="77777777" w:rsidR="002319C0" w:rsidRPr="00824B90" w:rsidRDefault="002319C0" w:rsidP="003A0D7F">
            <w:pPr>
              <w:spacing w:after="0"/>
              <w:jc w:val="center"/>
              <w:rPr>
                <w:rFonts w:ascii="Arial" w:hAnsi="Arial" w:cs="Arial"/>
                <w:b/>
              </w:rPr>
            </w:pPr>
            <w:r w:rsidRPr="00824B90">
              <w:rPr>
                <w:rFonts w:ascii="Arial" w:hAnsi="Arial" w:cs="Arial"/>
                <w:b/>
              </w:rPr>
              <w:t>100</w:t>
            </w:r>
          </w:p>
        </w:tc>
      </w:tr>
    </w:tbl>
    <w:p w14:paraId="15E0AAAB" w14:textId="440878C4" w:rsidR="002319C0" w:rsidRPr="00824B90" w:rsidRDefault="002319C0" w:rsidP="00305511">
      <w:pPr>
        <w:spacing w:before="240" w:after="0" w:line="260" w:lineRule="exact"/>
        <w:rPr>
          <w:rFonts w:ascii="Arial" w:hAnsi="Arial" w:cs="Arial"/>
          <w:b/>
          <w:bCs w:val="0"/>
        </w:rPr>
      </w:pPr>
      <w:r w:rsidRPr="00824B90">
        <w:rPr>
          <w:rFonts w:ascii="Arial" w:hAnsi="Arial" w:cs="Arial"/>
          <w:b/>
        </w:rPr>
        <w:t>Podmerilo:</w:t>
      </w:r>
    </w:p>
    <w:p w14:paraId="67002ACD" w14:textId="77777777" w:rsidR="002319C0" w:rsidRPr="00824B90" w:rsidRDefault="002319C0" w:rsidP="002319C0">
      <w:pPr>
        <w:spacing w:line="260" w:lineRule="exact"/>
        <w:jc w:val="both"/>
        <w:rPr>
          <w:rFonts w:ascii="Arial" w:hAnsi="Arial" w:cs="Arial"/>
        </w:rPr>
      </w:pPr>
      <w:r w:rsidRPr="00824B90">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44A0679C" w14:textId="76CCA73A" w:rsidR="0080439A" w:rsidRDefault="0080439A" w:rsidP="0080439A">
      <w:pPr>
        <w:spacing w:after="120" w:line="260" w:lineRule="exact"/>
        <w:jc w:val="both"/>
        <w:rPr>
          <w:rFonts w:ascii="Arial" w:hAnsi="Arial" w:cs="Arial"/>
          <w:b/>
          <w:bCs w:val="0"/>
          <w:color w:val="000000"/>
          <w:lang w:eastAsia="sl-SI"/>
        </w:rPr>
      </w:pPr>
      <w:r w:rsidRPr="00CA4778">
        <w:rPr>
          <w:rFonts w:ascii="Arial" w:hAnsi="Arial" w:cs="Arial"/>
          <w:b/>
          <w:bCs w:val="0"/>
        </w:rPr>
        <w:t xml:space="preserve">Opomba: </w:t>
      </w:r>
      <w:r w:rsidRPr="00B36B8A">
        <w:rPr>
          <w:rFonts w:ascii="Arial" w:hAnsi="Arial" w:cs="Arial"/>
          <w:b/>
          <w:color w:val="000000"/>
        </w:rPr>
        <w:t xml:space="preserve">Izpolnjevanje </w:t>
      </w:r>
      <w:r>
        <w:rPr>
          <w:rFonts w:ascii="Arial" w:hAnsi="Arial" w:cs="Arial"/>
          <w:b/>
          <w:color w:val="000000"/>
        </w:rPr>
        <w:t>meril</w:t>
      </w:r>
      <w:r w:rsidRPr="00B36B8A">
        <w:rPr>
          <w:rFonts w:ascii="Arial" w:hAnsi="Arial" w:cs="Arial"/>
          <w:b/>
          <w:color w:val="000000"/>
        </w:rPr>
        <w:t xml:space="preserve"> mora biti </w:t>
      </w:r>
      <w:r w:rsidRPr="00425169">
        <w:rPr>
          <w:rFonts w:ascii="Arial" w:hAnsi="Arial" w:cs="Arial"/>
          <w:b/>
          <w:color w:val="000000"/>
        </w:rPr>
        <w:t xml:space="preserve">razvidno iz obrazca 1: Izpolnjevanje meril in </w:t>
      </w:r>
      <w:r w:rsidR="00425169" w:rsidRPr="00425169">
        <w:rPr>
          <w:rFonts w:ascii="Arial" w:hAnsi="Arial" w:cs="Arial"/>
          <w:b/>
          <w:color w:val="000000"/>
        </w:rPr>
        <w:t>kadri</w:t>
      </w:r>
      <w:r w:rsidRPr="00425169">
        <w:rPr>
          <w:rFonts w:ascii="Arial" w:hAnsi="Arial" w:cs="Arial"/>
          <w:b/>
          <w:color w:val="000000"/>
        </w:rPr>
        <w:t>. V</w:t>
      </w:r>
      <w:r w:rsidRPr="00425169">
        <w:rPr>
          <w:rFonts w:ascii="Arial" w:hAnsi="Arial" w:cs="Arial"/>
          <w:b/>
          <w:bCs w:val="0"/>
          <w:color w:val="000000"/>
          <w:lang w:eastAsia="sl-SI"/>
        </w:rPr>
        <w:t xml:space="preserve"> kolikor bo naročnik v času preveritve ponudb zahteval dokazila o izpolnjevanju meril, jih bo moral ponudnik</w:t>
      </w:r>
      <w:r w:rsidRPr="00CA4778">
        <w:rPr>
          <w:rFonts w:ascii="Arial" w:hAnsi="Arial" w:cs="Arial"/>
          <w:b/>
          <w:bCs w:val="0"/>
          <w:color w:val="000000"/>
          <w:lang w:eastAsia="sl-SI"/>
        </w:rPr>
        <w:t xml:space="preserve"> predložiti v roku, ki ga bo določil naročnik.</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6EC68C30" w14:textId="77777777" w:rsidR="00624334" w:rsidRPr="00DA349E" w:rsidRDefault="00624334" w:rsidP="00624334">
      <w:pPr>
        <w:numPr>
          <w:ilvl w:val="1"/>
          <w:numId w:val="6"/>
        </w:numPr>
        <w:tabs>
          <w:tab w:val="num" w:pos="360"/>
        </w:tabs>
        <w:spacing w:after="0" w:line="260" w:lineRule="exact"/>
        <w:ind w:left="357" w:hanging="357"/>
        <w:jc w:val="both"/>
        <w:rPr>
          <w:rFonts w:ascii="Arial" w:hAnsi="Arial" w:cs="Arial"/>
          <w:color w:val="000000"/>
        </w:rPr>
      </w:pPr>
      <w:r w:rsidRPr="00DA349E">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4" w:name="_Hlk170296787"/>
      <w:r w:rsidRPr="00DA349E">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4"/>
      <w:r w:rsidRPr="00DA349E">
        <w:rPr>
          <w:rFonts w:ascii="Arial" w:hAnsi="Arial" w:cs="Arial"/>
          <w:lang w:eastAsia="zh-CN"/>
        </w:rPr>
        <w:t xml:space="preserve">. </w:t>
      </w:r>
    </w:p>
    <w:p w14:paraId="51FD01F3" w14:textId="77777777" w:rsidR="00624334" w:rsidRPr="00824B90" w:rsidRDefault="00624334" w:rsidP="00624334">
      <w:pPr>
        <w:spacing w:before="100" w:beforeAutospacing="1" w:after="120" w:line="260" w:lineRule="exact"/>
        <w:ind w:left="357"/>
        <w:jc w:val="both"/>
        <w:rPr>
          <w:rFonts w:ascii="Arial" w:hAnsi="Arial" w:cs="Arial"/>
        </w:rPr>
      </w:pPr>
      <w:r w:rsidRPr="00824B90">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240B27F" w14:textId="77777777" w:rsidR="00624334" w:rsidRPr="00CF30E8" w:rsidRDefault="00624334" w:rsidP="00624334">
      <w:pPr>
        <w:spacing w:before="120" w:after="60" w:line="260" w:lineRule="exact"/>
        <w:ind w:left="357"/>
        <w:jc w:val="both"/>
        <w:rPr>
          <w:rFonts w:ascii="Arial" w:hAnsi="Arial" w:cs="Arial"/>
          <w:b/>
        </w:rPr>
      </w:pPr>
      <w:r w:rsidRPr="00CF30E8">
        <w:rPr>
          <w:rFonts w:ascii="Arial" w:hAnsi="Arial" w:cs="Arial"/>
          <w:b/>
        </w:rPr>
        <w:t>Dokazila:</w:t>
      </w:r>
    </w:p>
    <w:p w14:paraId="370CAF91"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7CB82A35"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40383FF8" w14:textId="77777777" w:rsidR="00624334" w:rsidRPr="00895D3F" w:rsidRDefault="00624334" w:rsidP="00624334">
      <w:pPr>
        <w:spacing w:after="60" w:line="260" w:lineRule="exact"/>
        <w:ind w:left="357"/>
        <w:jc w:val="both"/>
        <w:rPr>
          <w:rFonts w:ascii="Arial" w:hAnsi="Arial" w:cs="Arial"/>
          <w:b/>
        </w:rPr>
      </w:pPr>
      <w:r w:rsidRPr="00895D3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FAEBBA" w14:textId="77777777" w:rsidR="00624334" w:rsidRDefault="00624334" w:rsidP="00624334">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5D322838" w14:textId="77777777" w:rsidR="00624334" w:rsidRPr="00895D3F" w:rsidRDefault="00624334" w:rsidP="00624334">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683DCA87" w14:textId="77777777" w:rsidR="00624334" w:rsidRDefault="00624334" w:rsidP="00624334">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258F833F"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(2. odstavek 75. člena):</w:t>
      </w:r>
    </w:p>
    <w:p w14:paraId="0DAAD870" w14:textId="77777777" w:rsidR="00624334" w:rsidRDefault="00624334" w:rsidP="00624334">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6E3DFE47"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5B50CF78" w14:textId="77777777" w:rsidR="00624334"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p>
    <w:p w14:paraId="7B9E138B" w14:textId="77777777" w:rsidR="00624334" w:rsidRDefault="00624334" w:rsidP="00624334">
      <w:pPr>
        <w:spacing w:after="60" w:line="260" w:lineRule="exact"/>
        <w:ind w:left="357"/>
        <w:jc w:val="both"/>
        <w:rPr>
          <w:rFonts w:ascii="Arial" w:hAnsi="Arial" w:cs="Arial"/>
          <w:b/>
        </w:rPr>
      </w:pPr>
    </w:p>
    <w:p w14:paraId="46341B2A"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(a. točka 4. odstavka 75. člena):</w:t>
      </w:r>
    </w:p>
    <w:p w14:paraId="5802FBAA" w14:textId="77777777" w:rsidR="00624334" w:rsidRDefault="00624334" w:rsidP="00624334">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057D87B2"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3BCB7076"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06A62C92"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(b. točka 4. odstavek 75. člena):</w:t>
      </w:r>
    </w:p>
    <w:p w14:paraId="30089E61" w14:textId="77777777" w:rsidR="00624334" w:rsidRPr="004C495E" w:rsidRDefault="00624334" w:rsidP="00624334">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5B0B1B3" w14:textId="77777777" w:rsidR="00624334" w:rsidRPr="004C495E" w:rsidRDefault="00624334" w:rsidP="00624334">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69DFE49"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263123B1" w14:textId="77777777" w:rsidR="00624334" w:rsidRPr="002042D0" w:rsidRDefault="00624334" w:rsidP="00624334">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Pr>
          <w:rFonts w:ascii="Arial" w:hAnsi="Arial" w:cs="Arial"/>
          <w:b/>
        </w:rPr>
        <w:t xml:space="preserve"> </w:t>
      </w:r>
      <w:r w:rsidRPr="0045236A">
        <w:rPr>
          <w:rFonts w:ascii="Arial" w:hAnsi="Arial" w:cs="Arial"/>
          <w:b/>
        </w:rPr>
        <w:t>za vse gospodarske subjekte v ponudbi</w:t>
      </w:r>
      <w:r w:rsidRPr="002042D0">
        <w:rPr>
          <w:rFonts w:ascii="Arial" w:hAnsi="Arial" w:cs="Arial"/>
          <w:b/>
        </w:rPr>
        <w:t>.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463309CD"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(6. odstavek 75. člena):</w:t>
      </w:r>
    </w:p>
    <w:p w14:paraId="2F0BE8C5"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76EDAB99"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f.)</w:t>
      </w:r>
      <w:r w:rsidRPr="004C7B08">
        <w:rPr>
          <w:rFonts w:ascii="Arial" w:hAnsi="Arial" w:cs="Arial"/>
          <w:sz w:val="20"/>
          <w:szCs w:val="20"/>
        </w:rPr>
        <w:t>;</w:t>
      </w:r>
    </w:p>
    <w:p w14:paraId="16DD0B37"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3903EF8F"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670A0BBA" w14:textId="77777777" w:rsidR="00624334" w:rsidRPr="002A3CF1" w:rsidRDefault="00624334" w:rsidP="00624334">
      <w:pPr>
        <w:spacing w:before="120" w:after="0" w:line="260" w:lineRule="exact"/>
        <w:ind w:left="357"/>
        <w:jc w:val="both"/>
        <w:rPr>
          <w:rFonts w:ascii="Arial" w:hAnsi="Arial" w:cs="Arial"/>
        </w:rPr>
      </w:pPr>
      <w:r w:rsidRPr="002A3CF1">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770C30E" w14:textId="77777777" w:rsidR="00624334" w:rsidRPr="0031128B" w:rsidRDefault="00624334" w:rsidP="00624334">
      <w:pPr>
        <w:spacing w:before="120" w:after="120" w:line="260" w:lineRule="exact"/>
        <w:ind w:left="357"/>
        <w:jc w:val="both"/>
        <w:rPr>
          <w:rFonts w:ascii="Arial" w:hAnsi="Arial" w:cs="Arial"/>
        </w:rPr>
      </w:pPr>
      <w:r>
        <w:rPr>
          <w:rFonts w:ascii="Arial" w:hAnsi="Arial" w:cs="Arial"/>
        </w:rPr>
        <w:t>Gospodarski subjekt (p</w:t>
      </w:r>
      <w:r w:rsidRPr="0031128B">
        <w:rPr>
          <w:rFonts w:ascii="Arial" w:hAnsi="Arial" w:cs="Arial"/>
        </w:rPr>
        <w:t>onudnik/partner v skupnem nastopu/podizvajalec</w:t>
      </w:r>
      <w:r>
        <w:rPr>
          <w:rFonts w:ascii="Arial" w:hAnsi="Arial" w:cs="Arial"/>
        </w:rPr>
        <w:t>)</w:t>
      </w:r>
      <w:r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Pr="0031128B">
        <w:rPr>
          <w:rFonts w:ascii="Arial" w:hAnsi="Arial" w:cs="Arial"/>
        </w:rPr>
        <w:t xml:space="preserve">. </w:t>
      </w:r>
      <w:r w:rsidRPr="0031128B">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Pr="0031128B">
        <w:rPr>
          <w:rFonts w:ascii="Arial" w:hAnsi="Arial" w:cs="Arial"/>
        </w:rPr>
        <w:t xml:space="preserve"> </w:t>
      </w:r>
      <w:r w:rsidRPr="0031128B">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0BF79375" w14:textId="77777777" w:rsidR="00624334" w:rsidRPr="00415606" w:rsidRDefault="00624334" w:rsidP="00624334">
      <w:pPr>
        <w:spacing w:before="120" w:after="60" w:line="260" w:lineRule="exact"/>
        <w:ind w:left="357"/>
        <w:jc w:val="both"/>
        <w:rPr>
          <w:rFonts w:ascii="Arial" w:hAnsi="Arial" w:cs="Arial"/>
          <w:b/>
        </w:rPr>
      </w:pPr>
      <w:r w:rsidRPr="00415606">
        <w:rPr>
          <w:rFonts w:ascii="Arial" w:hAnsi="Arial" w:cs="Arial"/>
          <w:b/>
        </w:rPr>
        <w:t>Dokazilo:</w:t>
      </w:r>
    </w:p>
    <w:p w14:paraId="33E098CA" w14:textId="77777777" w:rsidR="00624334" w:rsidRPr="00B36B8A" w:rsidRDefault="00624334" w:rsidP="00624334">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4A525A72" w14:textId="77777777" w:rsidR="00624334" w:rsidRPr="00415606" w:rsidRDefault="00624334" w:rsidP="00624334">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546491D1" w14:textId="77777777" w:rsidR="00624334" w:rsidRDefault="00624334" w:rsidP="00624334">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13AE6ED" w14:textId="77777777" w:rsidR="00624334" w:rsidRPr="00DA349E" w:rsidRDefault="00624334" w:rsidP="00624334">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3BB9F06F"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6749A019"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0E8FCDC1"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Pr>
          <w:rFonts w:ascii="Arial" w:hAnsi="Arial" w:cs="Arial"/>
          <w:sz w:val="20"/>
          <w:szCs w:val="20"/>
        </w:rPr>
        <w:t xml:space="preserve"> </w:t>
      </w:r>
      <w:r w:rsidRPr="00DA349E">
        <w:rPr>
          <w:rFonts w:ascii="Arial" w:hAnsi="Arial" w:cs="Arial"/>
          <w:sz w:val="20"/>
          <w:szCs w:val="20"/>
        </w:rPr>
        <w:t>imenu ali po navodilih subjektov iz prejšnjih dveh alinej.</w:t>
      </w:r>
    </w:p>
    <w:p w14:paraId="3DD52374" w14:textId="77777777" w:rsidR="00624334" w:rsidRPr="00DA349E" w:rsidRDefault="00624334" w:rsidP="00624334">
      <w:pPr>
        <w:spacing w:before="120" w:after="60" w:line="260" w:lineRule="exact"/>
        <w:ind w:left="357"/>
        <w:jc w:val="both"/>
        <w:rPr>
          <w:rFonts w:ascii="Arial" w:hAnsi="Arial" w:cs="Arial"/>
          <w:b/>
        </w:rPr>
      </w:pPr>
      <w:r w:rsidRPr="00DA349E">
        <w:rPr>
          <w:rFonts w:ascii="Arial" w:hAnsi="Arial" w:cs="Arial"/>
          <w:b/>
        </w:rPr>
        <w:t>Dokazil</w:t>
      </w:r>
      <w:r>
        <w:rPr>
          <w:rFonts w:ascii="Arial" w:hAnsi="Arial" w:cs="Arial"/>
          <w:b/>
        </w:rPr>
        <w:t>o</w:t>
      </w:r>
      <w:r w:rsidRPr="00DA349E">
        <w:rPr>
          <w:rFonts w:ascii="Arial" w:hAnsi="Arial" w:cs="Arial"/>
          <w:b/>
        </w:rPr>
        <w:t>:</w:t>
      </w:r>
    </w:p>
    <w:p w14:paraId="34BDF7C7" w14:textId="6B52BC41" w:rsidR="00624334" w:rsidRPr="00DA349E" w:rsidRDefault="00624334" w:rsidP="00624334">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6.</w:t>
      </w:r>
    </w:p>
    <w:p w14:paraId="76D75093" w14:textId="77777777" w:rsidR="00624334" w:rsidRPr="00DA349E" w:rsidRDefault="00624334" w:rsidP="00624334">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1245A9">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P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zahteval dokazila o izpolnjevanju pogojev, jih bo moral ponudnik predložiti v roku, ki ga bo določil naročnik.</w:t>
      </w:r>
    </w:p>
    <w:p w14:paraId="5D27EEBC" w14:textId="1DE82FAB" w:rsidR="00F06E29" w:rsidRPr="001E7FEF"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sz w:val="22"/>
        </w:rPr>
      </w:pPr>
      <w:r w:rsidRPr="001E7FEF">
        <w:rPr>
          <w:rFonts w:ascii="Arial" w:hAnsi="Arial" w:cs="Arial"/>
          <w:b/>
          <w:sz w:val="22"/>
        </w:rPr>
        <w:t>Ekonomski in finančni položaj</w:t>
      </w:r>
    </w:p>
    <w:p w14:paraId="3ADBD079" w14:textId="77777777" w:rsidR="00EE5678" w:rsidRPr="00EE5678" w:rsidRDefault="00EE5678" w:rsidP="00EE5678">
      <w:pPr>
        <w:spacing w:before="120" w:after="120" w:line="260" w:lineRule="exact"/>
        <w:ind w:left="357"/>
        <w:jc w:val="both"/>
        <w:rPr>
          <w:rFonts w:ascii="Arial" w:hAnsi="Arial" w:cs="Arial"/>
          <w:bCs w:val="0"/>
          <w:color w:val="000000" w:themeColor="text1"/>
        </w:rPr>
      </w:pPr>
      <w:r w:rsidRPr="00EE5678">
        <w:rPr>
          <w:rFonts w:ascii="Arial" w:hAnsi="Arial" w:cs="Arial"/>
          <w:bCs w:val="0"/>
          <w:color w:val="000000" w:themeColor="text1"/>
        </w:rPr>
        <w:t xml:space="preserve">Ponudnik je imel v zadnjih treh poslovnih letih (če posluje manj kot 3 leta, v obdobju, odkar posluje) povprečje čistih prihodkov </w:t>
      </w:r>
      <w:r w:rsidRPr="00046C66">
        <w:rPr>
          <w:rFonts w:ascii="Arial" w:hAnsi="Arial" w:cs="Arial"/>
          <w:bCs w:val="0"/>
          <w:color w:val="000000" w:themeColor="text1"/>
        </w:rPr>
        <w:t>od prodaje v</w:t>
      </w:r>
      <w:r w:rsidRPr="00EE5678">
        <w:rPr>
          <w:rFonts w:ascii="Arial" w:hAnsi="Arial" w:cs="Arial"/>
          <w:bCs w:val="0"/>
          <w:color w:val="000000" w:themeColor="text1"/>
        </w:rPr>
        <w:t xml:space="preserve"> višini vsaj 500.000,00 EUR.</w:t>
      </w:r>
    </w:p>
    <w:p w14:paraId="068BC39B" w14:textId="1DD99085" w:rsidR="00EE5678" w:rsidRPr="001E7FEF" w:rsidRDefault="00EE5678" w:rsidP="00EE5678">
      <w:pPr>
        <w:spacing w:after="120" w:line="260" w:lineRule="exact"/>
        <w:ind w:left="357"/>
        <w:jc w:val="both"/>
        <w:rPr>
          <w:rFonts w:ascii="Arial" w:hAnsi="Arial" w:cs="Arial"/>
          <w:bCs w:val="0"/>
          <w:color w:val="000000" w:themeColor="text1"/>
        </w:rPr>
      </w:pPr>
      <w:r w:rsidRPr="00922B74">
        <w:rPr>
          <w:rFonts w:ascii="Arial" w:hAnsi="Arial" w:cs="Arial"/>
        </w:rPr>
        <w:t>Kot zadnja tri poslovna leta štejejo tista, za katera so izdelani in dostopni računovodski izkazi v uradnih evidencah.</w:t>
      </w:r>
    </w:p>
    <w:p w14:paraId="3808B380" w14:textId="29CA8571" w:rsidR="00202343" w:rsidRPr="00B36B8A" w:rsidRDefault="00202343"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40DB09CB" w14:textId="70DF52A4" w:rsidR="00202343" w:rsidRDefault="00202343" w:rsidP="00202343">
      <w:pPr>
        <w:spacing w:after="0" w:line="260" w:lineRule="exact"/>
        <w:ind w:left="357"/>
        <w:jc w:val="both"/>
        <w:rPr>
          <w:rFonts w:ascii="Arial" w:hAnsi="Arial" w:cs="Arial"/>
          <w:b/>
          <w:color w:val="000000"/>
        </w:rPr>
      </w:pPr>
      <w:r w:rsidRPr="00202343">
        <w:rPr>
          <w:rFonts w:ascii="Arial" w:hAnsi="Arial" w:cs="Arial"/>
          <w:b/>
          <w:color w:val="000000"/>
        </w:rPr>
        <w:t xml:space="preserve">Izpolnjen obrazec ESPD (v »Del IV: Pogoji za sodelovanje, Oddelek B: Ekonomski in finančni položaj, </w:t>
      </w:r>
      <w:r w:rsidR="00BE4496">
        <w:rPr>
          <w:rFonts w:ascii="Arial" w:hAnsi="Arial" w:cs="Arial"/>
          <w:b/>
          <w:color w:val="000000"/>
        </w:rPr>
        <w:t>Povprečni</w:t>
      </w:r>
      <w:r w:rsidRPr="00202343">
        <w:rPr>
          <w:rFonts w:ascii="Arial" w:hAnsi="Arial" w:cs="Arial"/>
          <w:b/>
          <w:color w:val="000000"/>
        </w:rPr>
        <w:t xml:space="preserve"> letni promet«).</w:t>
      </w:r>
    </w:p>
    <w:p w14:paraId="2BAD9153" w14:textId="77777777" w:rsidR="00202343" w:rsidRPr="006F1335" w:rsidRDefault="00202343" w:rsidP="00202343">
      <w:pPr>
        <w:spacing w:before="60" w:after="60" w:line="260" w:lineRule="exact"/>
        <w:ind w:left="357"/>
        <w:jc w:val="both"/>
        <w:rPr>
          <w:rFonts w:ascii="Arial" w:hAnsi="Arial" w:cs="Arial"/>
          <w:b/>
          <w:color w:val="000000"/>
        </w:rPr>
      </w:pPr>
      <w:r w:rsidRPr="006F1335">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6D6006B7" w14:textId="7D970951" w:rsidR="002C49C4" w:rsidRPr="006F1335" w:rsidRDefault="00202343" w:rsidP="00CC195D">
      <w:pPr>
        <w:spacing w:before="60" w:after="60" w:line="260" w:lineRule="exact"/>
        <w:ind w:left="357"/>
        <w:jc w:val="both"/>
        <w:rPr>
          <w:rFonts w:ascii="Arial" w:hAnsi="Arial" w:cs="Arial"/>
          <w:b/>
          <w:color w:val="000000"/>
        </w:rPr>
      </w:pPr>
      <w:r w:rsidRPr="006F1335">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6F1335">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Default="00202343" w:rsidP="00202343">
      <w:pPr>
        <w:spacing w:after="120" w:line="260" w:lineRule="exact"/>
        <w:ind w:left="357"/>
        <w:jc w:val="both"/>
        <w:rPr>
          <w:rFonts w:ascii="Arial" w:hAnsi="Arial" w:cs="Arial"/>
          <w:b/>
          <w:color w:val="000000"/>
        </w:rPr>
      </w:pPr>
      <w:r w:rsidRPr="006F1335">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3B0A60F4" w14:textId="74F0A7EF" w:rsidR="00B54E43" w:rsidRPr="00511AFB"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27BEA12E" w14:textId="65A1CDEE" w:rsidR="00410B3D" w:rsidRPr="00DD1956" w:rsidRDefault="00410B3D" w:rsidP="00202343">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00202343" w:rsidRPr="009D79BB">
        <w:rPr>
          <w:rFonts w:ascii="Arial" w:hAnsi="Arial" w:cs="Arial"/>
        </w:rPr>
        <w:t xml:space="preserve">mora v </w:t>
      </w:r>
      <w:r w:rsidR="00202343" w:rsidRPr="009D79BB">
        <w:rPr>
          <w:rFonts w:ascii="Arial" w:hAnsi="Arial" w:cs="Arial"/>
          <w:b/>
        </w:rPr>
        <w:t>projektni skupini</w:t>
      </w:r>
      <w:r w:rsidR="00202343" w:rsidRPr="009D79BB">
        <w:t xml:space="preserve"> </w:t>
      </w:r>
      <w:r w:rsidR="00202343" w:rsidRPr="009D79BB">
        <w:rPr>
          <w:rFonts w:ascii="Arial" w:hAnsi="Arial" w:cs="Arial"/>
        </w:rPr>
        <w:t>razpolagati z naslednjim strokovnim kadrom</w:t>
      </w:r>
      <w:r w:rsidR="00BA205F">
        <w:rPr>
          <w:rFonts w:ascii="Arial" w:hAnsi="Arial" w:cs="Arial"/>
        </w:rPr>
        <w:t>:</w:t>
      </w:r>
    </w:p>
    <w:p w14:paraId="546768E7" w14:textId="52AFAE4D" w:rsidR="002C43FE" w:rsidRPr="00706205" w:rsidRDefault="00914AF2" w:rsidP="00305511">
      <w:pPr>
        <w:pStyle w:val="Odstavekseznama"/>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t xml:space="preserve">Vodja </w:t>
      </w:r>
      <w:r w:rsidR="00F41A44" w:rsidRPr="00305511">
        <w:rPr>
          <w:rFonts w:cs="Arial"/>
          <w:b/>
          <w:bCs/>
          <w:szCs w:val="20"/>
          <w:lang w:eastAsia="sl-SI"/>
        </w:rPr>
        <w:t>projektiranja</w:t>
      </w:r>
      <w:r w:rsidRPr="00305511">
        <w:rPr>
          <w:rFonts w:cs="Arial"/>
          <w:b/>
          <w:bCs/>
          <w:szCs w:val="20"/>
          <w:lang w:eastAsia="sl-SI"/>
        </w:rPr>
        <w:t>:</w:t>
      </w:r>
      <w:r w:rsidR="00305511" w:rsidRPr="00305511">
        <w:rPr>
          <w:rFonts w:cs="Arial"/>
          <w:b/>
          <w:bCs/>
          <w:szCs w:val="20"/>
          <w:lang w:eastAsia="sl-SI"/>
        </w:rPr>
        <w:t xml:space="preserve"> </w:t>
      </w:r>
      <w:r w:rsidRPr="00305511">
        <w:rPr>
          <w:rFonts w:cs="Arial"/>
          <w:szCs w:val="20"/>
          <w:lang w:eastAsia="sl-SI"/>
        </w:rPr>
        <w:t xml:space="preserve">imeti mora najmanj VII. raven izobrazbe (univerzitetna ali 2. bolonjska stopnja) </w:t>
      </w:r>
      <w:r w:rsidR="00D73C13" w:rsidRPr="00305511">
        <w:rPr>
          <w:rFonts w:cs="Arial"/>
          <w:szCs w:val="20"/>
          <w:lang w:eastAsia="sl-SI"/>
        </w:rPr>
        <w:t>gradbene smeri</w:t>
      </w:r>
      <w:r w:rsidRPr="00305511">
        <w:rPr>
          <w:rFonts w:cs="Arial"/>
          <w:szCs w:val="20"/>
          <w:lang w:eastAsia="sl-SI"/>
        </w:rPr>
        <w:t xml:space="preserve">, najmanj deset (10) let delovnih izkušenj. </w:t>
      </w:r>
      <w:r w:rsidR="00DD1956" w:rsidRPr="00305511">
        <w:rPr>
          <w:rFonts w:cs="Arial"/>
          <w:szCs w:val="20"/>
          <w:lang w:eastAsia="sl-SI"/>
        </w:rPr>
        <w:t xml:space="preserve">Vpisan mora biti v register pooblaščenih </w:t>
      </w:r>
      <w:r w:rsidR="00DD1956" w:rsidRPr="00706205">
        <w:rPr>
          <w:rFonts w:cs="Arial"/>
          <w:szCs w:val="20"/>
          <w:lang w:eastAsia="sl-SI"/>
        </w:rPr>
        <w:t>inženirjev pri pristojni inženirski zbornici</w:t>
      </w:r>
      <w:r w:rsidR="00BA205F" w:rsidRPr="00706205">
        <w:rPr>
          <w:rFonts w:cs="Arial"/>
          <w:szCs w:val="20"/>
          <w:lang w:eastAsia="sl-SI"/>
        </w:rPr>
        <w:t xml:space="preserve"> za področje gradbeništva.</w:t>
      </w:r>
    </w:p>
    <w:p w14:paraId="03885ABD" w14:textId="3E7A60F3" w:rsidR="002C43FE" w:rsidRPr="00706205" w:rsidRDefault="00914AF2" w:rsidP="00305511">
      <w:pPr>
        <w:spacing w:after="60" w:line="260" w:lineRule="exact"/>
        <w:ind w:left="714"/>
        <w:jc w:val="both"/>
        <w:rPr>
          <w:rFonts w:ascii="Arial" w:hAnsi="Arial" w:cs="Arial"/>
          <w:lang w:eastAsia="sl-SI"/>
        </w:rPr>
      </w:pPr>
      <w:r w:rsidRPr="00706205">
        <w:rPr>
          <w:rFonts w:ascii="Arial" w:hAnsi="Arial" w:cs="Arial"/>
          <w:lang w:eastAsia="sl-SI"/>
        </w:rPr>
        <w:t xml:space="preserve">Izkazati mora znanje in izkušnje s področij, ki so predmet tega javnega naročila, kar dokaže s tem, da je v zadnjih </w:t>
      </w:r>
      <w:r w:rsidR="00706205" w:rsidRPr="00706205">
        <w:rPr>
          <w:rFonts w:ascii="Arial" w:hAnsi="Arial" w:cs="Arial"/>
          <w:lang w:eastAsia="sl-SI"/>
        </w:rPr>
        <w:t>desetih</w:t>
      </w:r>
      <w:r w:rsidRPr="00706205">
        <w:rPr>
          <w:rFonts w:ascii="Arial" w:hAnsi="Arial" w:cs="Arial"/>
          <w:lang w:eastAsia="sl-SI"/>
        </w:rPr>
        <w:t xml:space="preserve"> (</w:t>
      </w:r>
      <w:r w:rsidR="00706205" w:rsidRPr="00706205">
        <w:rPr>
          <w:rFonts w:ascii="Arial" w:hAnsi="Arial" w:cs="Arial"/>
          <w:lang w:eastAsia="sl-SI"/>
        </w:rPr>
        <w:t>10</w:t>
      </w:r>
      <w:r w:rsidRPr="00706205">
        <w:rPr>
          <w:rFonts w:ascii="Arial" w:hAnsi="Arial" w:cs="Arial"/>
          <w:lang w:eastAsia="sl-SI"/>
        </w:rPr>
        <w:t>) letih</w:t>
      </w:r>
      <w:r w:rsidR="00EC04F4" w:rsidRPr="00706205">
        <w:rPr>
          <w:rFonts w:ascii="Arial" w:hAnsi="Arial" w:cs="Arial"/>
          <w:lang w:eastAsia="sl-SI"/>
        </w:rPr>
        <w:t>,</w:t>
      </w:r>
      <w:r w:rsidRPr="00706205">
        <w:rPr>
          <w:rFonts w:ascii="Arial" w:hAnsi="Arial" w:cs="Arial"/>
          <w:lang w:eastAsia="sl-SI"/>
        </w:rPr>
        <w:t xml:space="preserve"> </w:t>
      </w:r>
      <w:r w:rsidR="00EC04F4" w:rsidRPr="00706205">
        <w:rPr>
          <w:rFonts w:ascii="Arial" w:hAnsi="Arial" w:cs="Arial"/>
          <w:lang w:eastAsia="sl-SI"/>
        </w:rPr>
        <w:t>šteto od dneva objave obvestila o naročilu na Portalu JN</w:t>
      </w:r>
      <w:r w:rsidR="00305511" w:rsidRPr="00706205">
        <w:rPr>
          <w:rFonts w:ascii="Arial" w:hAnsi="Arial" w:cs="Arial"/>
          <w:lang w:eastAsia="sl-SI"/>
        </w:rPr>
        <w:t>,</w:t>
      </w:r>
      <w:r w:rsidR="002C43FE" w:rsidRPr="00706205">
        <w:rPr>
          <w:rFonts w:ascii="Arial" w:hAnsi="Arial" w:cs="Arial"/>
          <w:lang w:eastAsia="sl-SI"/>
        </w:rPr>
        <w:t xml:space="preserve"> </w:t>
      </w:r>
      <w:r w:rsidR="00E851EF">
        <w:rPr>
          <w:rFonts w:ascii="Arial" w:hAnsi="Arial" w:cs="Arial"/>
          <w:lang w:eastAsia="sl-SI"/>
        </w:rPr>
        <w:t xml:space="preserve">nastopal </w:t>
      </w:r>
      <w:r w:rsidR="00706205" w:rsidRPr="00706205">
        <w:rPr>
          <w:rFonts w:ascii="Arial" w:hAnsi="Arial" w:cs="Arial"/>
          <w:lang w:eastAsia="sl-SI"/>
        </w:rPr>
        <w:t xml:space="preserve">kot </w:t>
      </w:r>
      <w:r w:rsidR="00706205" w:rsidRPr="00706205">
        <w:rPr>
          <w:rFonts w:ascii="Arial" w:hAnsi="Arial" w:cs="Arial"/>
        </w:rPr>
        <w:t xml:space="preserve">vodja projekta/odgovorni vodja projekta </w:t>
      </w:r>
      <w:r w:rsidR="00E851EF">
        <w:rPr>
          <w:rFonts w:ascii="Arial" w:hAnsi="Arial" w:cs="Arial"/>
        </w:rPr>
        <w:t>pri</w:t>
      </w:r>
      <w:r w:rsidR="00706205" w:rsidRPr="00706205">
        <w:rPr>
          <w:rFonts w:ascii="Arial" w:hAnsi="Arial" w:cs="Arial"/>
        </w:rPr>
        <w:t xml:space="preserve"> izdelav</w:t>
      </w:r>
      <w:r w:rsidR="00E851EF">
        <w:rPr>
          <w:rFonts w:ascii="Arial" w:hAnsi="Arial" w:cs="Arial"/>
        </w:rPr>
        <w:t>i</w:t>
      </w:r>
      <w:r w:rsidR="00706205" w:rsidRPr="00706205">
        <w:rPr>
          <w:rFonts w:ascii="Arial" w:hAnsi="Arial" w:cs="Arial"/>
        </w:rPr>
        <w:t xml:space="preserve"> DGD </w:t>
      </w:r>
      <w:r w:rsidR="00706205" w:rsidRPr="00706205">
        <w:rPr>
          <w:rFonts w:ascii="Arial" w:hAnsi="Arial" w:cs="Arial"/>
          <w:b/>
          <w:bCs w:val="0"/>
        </w:rPr>
        <w:t>ali</w:t>
      </w:r>
      <w:r w:rsidR="00706205" w:rsidRPr="00706205">
        <w:rPr>
          <w:rFonts w:ascii="Arial" w:hAnsi="Arial" w:cs="Arial"/>
        </w:rPr>
        <w:t xml:space="preserve"> PZI projektne dokumentacije za sanacijo vsaj enega (1) plazu, ki je obsegala ureditev površinskega odvodnjavanja s hudourniškimi pragovi in pregradami v skupni dolžini 500 m ali več ter izvedbo globinskega odvodnjavanja s sistemom drenaž v dolžini 500m ali več. </w:t>
      </w:r>
    </w:p>
    <w:p w14:paraId="64F5845A" w14:textId="77777777" w:rsidR="00706205" w:rsidRPr="00706205" w:rsidRDefault="00706205" w:rsidP="00706205">
      <w:pPr>
        <w:pStyle w:val="Golobesedilo"/>
        <w:ind w:left="714"/>
        <w:jc w:val="both"/>
        <w:rPr>
          <w:rFonts w:ascii="Arial" w:hAnsi="Arial" w:cs="Arial"/>
          <w:sz w:val="20"/>
          <w:szCs w:val="20"/>
        </w:rPr>
      </w:pPr>
      <w:r w:rsidRPr="00706205">
        <w:rPr>
          <w:rFonts w:ascii="Arial" w:hAnsi="Arial" w:cs="Arial"/>
          <w:sz w:val="20"/>
          <w:szCs w:val="20"/>
        </w:rPr>
        <w:t>Če je za isti objekt izdelana PGD/PZI dokumentacija, se izdelava PGD/DGD in PZI šteje kot ena referenca.</w:t>
      </w:r>
    </w:p>
    <w:p w14:paraId="39E35A7F" w14:textId="77777777" w:rsidR="00706205" w:rsidRDefault="00706205" w:rsidP="00706205">
      <w:pPr>
        <w:pStyle w:val="Golobesedilo"/>
        <w:spacing w:before="120" w:after="120"/>
        <w:ind w:left="714"/>
        <w:jc w:val="both"/>
        <w:rPr>
          <w:rFonts w:ascii="Arial" w:hAnsi="Arial" w:cs="Arial"/>
          <w:sz w:val="20"/>
          <w:szCs w:val="20"/>
        </w:rPr>
      </w:pPr>
      <w:r w:rsidRPr="00706205">
        <w:rPr>
          <w:rFonts w:ascii="Arial" w:hAnsi="Arial" w:cs="Arial"/>
          <w:sz w:val="20"/>
          <w:szCs w:val="20"/>
        </w:rPr>
        <w:t>Za datum reference se šteje dan, ko je posel zaključen.</w:t>
      </w:r>
    </w:p>
    <w:p w14:paraId="4FCCF30C" w14:textId="1D3DD5D4" w:rsidR="002C43FE" w:rsidRPr="00305511" w:rsidRDefault="00BA205F" w:rsidP="00305511">
      <w:pPr>
        <w:pStyle w:val="Odstavekseznama"/>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t>p</w:t>
      </w:r>
      <w:r w:rsidR="00F41A44" w:rsidRPr="00305511">
        <w:rPr>
          <w:rFonts w:cs="Arial"/>
          <w:b/>
          <w:bCs/>
          <w:szCs w:val="20"/>
          <w:lang w:eastAsia="sl-SI"/>
        </w:rPr>
        <w:t xml:space="preserve">ooblaščeni </w:t>
      </w:r>
      <w:r w:rsidRPr="00305511">
        <w:rPr>
          <w:rFonts w:cs="Arial"/>
          <w:b/>
          <w:bCs/>
          <w:szCs w:val="20"/>
          <w:lang w:eastAsia="sl-SI"/>
        </w:rPr>
        <w:t>geolog</w:t>
      </w:r>
      <w:r w:rsidR="00B16DA2" w:rsidRPr="00305511">
        <w:rPr>
          <w:rFonts w:cs="Arial"/>
          <w:b/>
          <w:bCs/>
          <w:szCs w:val="20"/>
          <w:lang w:eastAsia="sl-SI"/>
        </w:rPr>
        <w:t>:</w:t>
      </w:r>
      <w:r w:rsidR="00305511" w:rsidRPr="00305511">
        <w:rPr>
          <w:rFonts w:cs="Arial"/>
          <w:b/>
          <w:bCs/>
          <w:szCs w:val="20"/>
          <w:lang w:eastAsia="sl-SI"/>
        </w:rPr>
        <w:t xml:space="preserve"> </w:t>
      </w:r>
      <w:r w:rsidR="00B16DA2" w:rsidRPr="00305511">
        <w:rPr>
          <w:rFonts w:cs="Arial"/>
          <w:szCs w:val="20"/>
          <w:lang w:eastAsia="sl-SI"/>
        </w:rPr>
        <w:t xml:space="preserve">imeti mora najmanj VII. raven izobrazbe (univerzitetna ali 2. bolonjska stopnja) s področja geologije ali s področja rudarstva, </w:t>
      </w:r>
      <w:r w:rsidR="00DD1956" w:rsidRPr="00305511">
        <w:rPr>
          <w:rFonts w:cs="Arial"/>
          <w:szCs w:val="20"/>
          <w:lang w:eastAsia="sl-SI"/>
        </w:rPr>
        <w:t xml:space="preserve">in </w:t>
      </w:r>
      <w:r w:rsidR="00B16DA2" w:rsidRPr="00305511">
        <w:rPr>
          <w:rFonts w:cs="Arial"/>
          <w:szCs w:val="20"/>
          <w:lang w:eastAsia="sl-SI"/>
        </w:rPr>
        <w:t>najmanj deset (10) let delovnih izkušenj.</w:t>
      </w:r>
      <w:r w:rsidR="00305511" w:rsidRPr="00305511">
        <w:rPr>
          <w:rFonts w:cs="Arial"/>
          <w:szCs w:val="20"/>
          <w:lang w:eastAsia="sl-SI"/>
        </w:rPr>
        <w:t xml:space="preserve"> </w:t>
      </w:r>
      <w:r w:rsidR="00B16DA2" w:rsidRPr="00305511">
        <w:rPr>
          <w:rFonts w:cs="Arial"/>
          <w:szCs w:val="20"/>
          <w:lang w:eastAsia="sl-SI"/>
        </w:rPr>
        <w:t xml:space="preserve">Vpisan mora biti v register pooblaščenih inženirjev pri pristojni inženirski zbornici kot pooblaščeni inženir za področje </w:t>
      </w:r>
      <w:r w:rsidRPr="00305511">
        <w:rPr>
          <w:rFonts w:cs="Arial"/>
          <w:szCs w:val="20"/>
          <w:lang w:eastAsia="sl-SI"/>
        </w:rPr>
        <w:t>geotehnologije in rudarstva</w:t>
      </w:r>
      <w:r w:rsidR="00B16DA2" w:rsidRPr="00305511">
        <w:rPr>
          <w:rFonts w:cs="Arial"/>
          <w:szCs w:val="20"/>
          <w:lang w:eastAsia="sl-SI"/>
        </w:rPr>
        <w:t xml:space="preserve">. </w:t>
      </w:r>
    </w:p>
    <w:p w14:paraId="25F5DE64" w14:textId="03156E9B" w:rsidR="00B16DA2" w:rsidRPr="00305511" w:rsidRDefault="00B16DA2" w:rsidP="00305511">
      <w:pPr>
        <w:spacing w:after="60" w:line="260" w:lineRule="exact"/>
        <w:ind w:left="714"/>
        <w:jc w:val="both"/>
        <w:rPr>
          <w:rFonts w:ascii="Arial" w:hAnsi="Arial" w:cs="Arial"/>
          <w:lang w:eastAsia="sl-SI"/>
        </w:rPr>
      </w:pPr>
      <w:r w:rsidRPr="00305511">
        <w:rPr>
          <w:rFonts w:ascii="Arial" w:hAnsi="Arial" w:cs="Arial"/>
          <w:lang w:eastAsia="sl-SI"/>
        </w:rPr>
        <w:t xml:space="preserve">Izkazati mora znanje in izkušnje s področja geologije, kar dokaže s tem, da je v zadnjih </w:t>
      </w:r>
      <w:r w:rsidR="00E73462">
        <w:rPr>
          <w:rFonts w:ascii="Arial" w:hAnsi="Arial" w:cs="Arial"/>
          <w:lang w:eastAsia="sl-SI"/>
        </w:rPr>
        <w:t>desetih</w:t>
      </w:r>
      <w:r w:rsidRPr="00305511">
        <w:rPr>
          <w:rFonts w:ascii="Arial" w:hAnsi="Arial" w:cs="Arial"/>
          <w:lang w:eastAsia="sl-SI"/>
        </w:rPr>
        <w:t xml:space="preserve"> (</w:t>
      </w:r>
      <w:r w:rsidR="00E73462">
        <w:rPr>
          <w:rFonts w:ascii="Arial" w:hAnsi="Arial" w:cs="Arial"/>
          <w:lang w:eastAsia="sl-SI"/>
        </w:rPr>
        <w:t>10</w:t>
      </w:r>
      <w:r w:rsidRPr="00305511">
        <w:rPr>
          <w:rFonts w:ascii="Arial" w:hAnsi="Arial" w:cs="Arial"/>
          <w:lang w:eastAsia="sl-SI"/>
        </w:rPr>
        <w:t>) letih</w:t>
      </w:r>
      <w:r w:rsidR="00EC04F4" w:rsidRPr="00305511">
        <w:rPr>
          <w:rFonts w:ascii="Arial" w:hAnsi="Arial" w:cs="Arial"/>
          <w:lang w:eastAsia="sl-SI"/>
        </w:rPr>
        <w:t>,</w:t>
      </w:r>
      <w:r w:rsidRPr="00305511">
        <w:rPr>
          <w:rFonts w:ascii="Arial" w:hAnsi="Arial" w:cs="Arial"/>
          <w:lang w:eastAsia="sl-SI"/>
        </w:rPr>
        <w:t xml:space="preserve"> </w:t>
      </w:r>
      <w:r w:rsidR="00EC04F4" w:rsidRPr="00305511">
        <w:rPr>
          <w:rFonts w:ascii="Arial" w:hAnsi="Arial" w:cs="Arial"/>
          <w:lang w:eastAsia="sl-SI"/>
        </w:rPr>
        <w:t>šteto od dneva objave obvestila o naročilu na Portalu JN</w:t>
      </w:r>
      <w:r w:rsidR="00305511">
        <w:rPr>
          <w:rFonts w:ascii="Arial" w:hAnsi="Arial" w:cs="Arial"/>
          <w:lang w:eastAsia="sl-SI"/>
        </w:rPr>
        <w:t>,</w:t>
      </w:r>
      <w:r w:rsidR="00BA205F" w:rsidRPr="00305511">
        <w:rPr>
          <w:rFonts w:ascii="Arial" w:hAnsi="Arial" w:cs="Arial"/>
          <w:lang w:eastAsia="sl-SI"/>
        </w:rPr>
        <w:t xml:space="preserve"> sodeloval pri izdelavi vsaj </w:t>
      </w:r>
      <w:r w:rsidR="00E73462">
        <w:rPr>
          <w:rFonts w:ascii="Arial" w:hAnsi="Arial" w:cs="Arial"/>
          <w:lang w:eastAsia="sl-SI"/>
        </w:rPr>
        <w:t>enem</w:t>
      </w:r>
      <w:r w:rsidR="00BA205F" w:rsidRPr="00305511">
        <w:rPr>
          <w:rFonts w:ascii="Arial" w:hAnsi="Arial" w:cs="Arial"/>
          <w:lang w:eastAsia="sl-SI"/>
        </w:rPr>
        <w:t xml:space="preserve"> (</w:t>
      </w:r>
      <w:r w:rsidR="00E73462">
        <w:rPr>
          <w:rFonts w:ascii="Arial" w:hAnsi="Arial" w:cs="Arial"/>
          <w:lang w:eastAsia="sl-SI"/>
        </w:rPr>
        <w:t>1</w:t>
      </w:r>
      <w:r w:rsidR="00BA205F" w:rsidRPr="00305511">
        <w:rPr>
          <w:rFonts w:ascii="Arial" w:hAnsi="Arial" w:cs="Arial"/>
          <w:lang w:eastAsia="sl-SI"/>
        </w:rPr>
        <w:t>) geološko-geo</w:t>
      </w:r>
      <w:r w:rsidR="00B5212F" w:rsidRPr="00305511">
        <w:rPr>
          <w:rFonts w:ascii="Arial" w:hAnsi="Arial" w:cs="Arial"/>
          <w:lang w:eastAsia="sl-SI"/>
        </w:rPr>
        <w:t>mehansk</w:t>
      </w:r>
      <w:r w:rsidR="00E73462">
        <w:rPr>
          <w:rFonts w:ascii="Arial" w:hAnsi="Arial" w:cs="Arial"/>
          <w:lang w:eastAsia="sl-SI"/>
        </w:rPr>
        <w:t>em elaboratu za sanacijo plazu</w:t>
      </w:r>
      <w:r w:rsidR="00BA205F" w:rsidRPr="00305511">
        <w:rPr>
          <w:rFonts w:ascii="Arial" w:hAnsi="Arial" w:cs="Arial"/>
          <w:lang w:eastAsia="sl-SI"/>
        </w:rPr>
        <w:t>.</w:t>
      </w:r>
    </w:p>
    <w:p w14:paraId="630E7029" w14:textId="422EC654" w:rsidR="002C43FE" w:rsidRPr="00F41A44" w:rsidRDefault="002C43FE" w:rsidP="006F71C5">
      <w:pPr>
        <w:pStyle w:val="Golobesedilo"/>
        <w:spacing w:before="120" w:after="120"/>
        <w:ind w:left="714"/>
        <w:jc w:val="both"/>
        <w:rPr>
          <w:rFonts w:ascii="Arial" w:hAnsi="Arial" w:cs="Arial"/>
          <w:sz w:val="20"/>
          <w:szCs w:val="20"/>
        </w:rPr>
      </w:pPr>
      <w:r w:rsidRPr="002C43FE">
        <w:rPr>
          <w:rFonts w:ascii="Arial" w:hAnsi="Arial" w:cs="Arial"/>
          <w:sz w:val="20"/>
          <w:szCs w:val="20"/>
        </w:rPr>
        <w:t>Za datum reference se šteje dan</w:t>
      </w:r>
      <w:r w:rsidR="00E73462">
        <w:rPr>
          <w:rFonts w:ascii="Arial" w:hAnsi="Arial" w:cs="Arial"/>
          <w:sz w:val="20"/>
          <w:szCs w:val="20"/>
        </w:rPr>
        <w:t xml:space="preserve"> – datum izdelave </w:t>
      </w:r>
      <w:r w:rsidRPr="002C43FE">
        <w:rPr>
          <w:rFonts w:ascii="Arial" w:hAnsi="Arial" w:cs="Arial"/>
          <w:sz w:val="20"/>
          <w:szCs w:val="20"/>
        </w:rPr>
        <w:t>geološko-geomehansk</w:t>
      </w:r>
      <w:r w:rsidR="00E73462">
        <w:rPr>
          <w:rFonts w:ascii="Arial" w:hAnsi="Arial" w:cs="Arial"/>
          <w:sz w:val="20"/>
          <w:szCs w:val="20"/>
        </w:rPr>
        <w:t>ega</w:t>
      </w:r>
      <w:r w:rsidRPr="002C43FE">
        <w:rPr>
          <w:rFonts w:ascii="Arial" w:hAnsi="Arial" w:cs="Arial"/>
          <w:sz w:val="20"/>
          <w:szCs w:val="20"/>
        </w:rPr>
        <w:t xml:space="preserve"> elaborat</w:t>
      </w:r>
      <w:r w:rsidR="00E73462">
        <w:rPr>
          <w:rFonts w:ascii="Arial" w:hAnsi="Arial" w:cs="Arial"/>
          <w:sz w:val="20"/>
          <w:szCs w:val="20"/>
        </w:rPr>
        <w:t>a.</w:t>
      </w:r>
    </w:p>
    <w:p w14:paraId="1D6F3C90" w14:textId="04387600" w:rsidR="00B5212F" w:rsidRPr="00E41131" w:rsidRDefault="00BA205F" w:rsidP="00305511">
      <w:pPr>
        <w:pStyle w:val="Odstavekseznama"/>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t>pooblaščen</w:t>
      </w:r>
      <w:r w:rsidR="00706205">
        <w:rPr>
          <w:rFonts w:cs="Arial"/>
          <w:b/>
          <w:bCs/>
          <w:szCs w:val="20"/>
          <w:lang w:eastAsia="sl-SI"/>
        </w:rPr>
        <w:t>i</w:t>
      </w:r>
      <w:r w:rsidRPr="00305511">
        <w:rPr>
          <w:rFonts w:cs="Arial"/>
          <w:b/>
          <w:bCs/>
          <w:szCs w:val="20"/>
          <w:lang w:eastAsia="sl-SI"/>
        </w:rPr>
        <w:t xml:space="preserve"> inženir za področje gradbeništva: </w:t>
      </w:r>
      <w:r w:rsidRPr="00E41131">
        <w:rPr>
          <w:rFonts w:cs="Arial"/>
          <w:szCs w:val="20"/>
          <w:lang w:eastAsia="sl-SI"/>
        </w:rPr>
        <w:t>imeti mora</w:t>
      </w:r>
      <w:r w:rsidR="00B5212F" w:rsidRPr="00E41131">
        <w:rPr>
          <w:rFonts w:cs="Arial"/>
          <w:szCs w:val="20"/>
          <w:lang w:eastAsia="sl-SI"/>
        </w:rPr>
        <w:t>ta</w:t>
      </w:r>
      <w:r w:rsidRPr="00E41131">
        <w:rPr>
          <w:rFonts w:cs="Arial"/>
          <w:szCs w:val="20"/>
          <w:lang w:eastAsia="sl-SI"/>
        </w:rPr>
        <w:t xml:space="preserve"> najmanj VI</w:t>
      </w:r>
      <w:r w:rsidR="006F71C5" w:rsidRPr="00E41131">
        <w:rPr>
          <w:rFonts w:cs="Arial"/>
          <w:szCs w:val="20"/>
          <w:lang w:eastAsia="sl-SI"/>
        </w:rPr>
        <w:t>I</w:t>
      </w:r>
      <w:r w:rsidRPr="00E41131">
        <w:rPr>
          <w:rFonts w:cs="Arial"/>
          <w:szCs w:val="20"/>
          <w:lang w:eastAsia="sl-SI"/>
        </w:rPr>
        <w:t xml:space="preserve">. raven izobrazbe </w:t>
      </w:r>
      <w:r w:rsidR="006F71C5" w:rsidRPr="00E41131">
        <w:rPr>
          <w:rFonts w:cs="Arial"/>
          <w:szCs w:val="20"/>
          <w:lang w:eastAsia="sl-SI"/>
        </w:rPr>
        <w:t>(univerzitetna ali 2. bolonjska stopnja)</w:t>
      </w:r>
      <w:r w:rsidR="00706205">
        <w:rPr>
          <w:rFonts w:cs="Arial"/>
          <w:szCs w:val="20"/>
          <w:lang w:eastAsia="sl-SI"/>
        </w:rPr>
        <w:t>, gradbene smeri</w:t>
      </w:r>
      <w:r w:rsidRPr="00E41131">
        <w:rPr>
          <w:rFonts w:cs="Arial"/>
          <w:szCs w:val="20"/>
          <w:lang w:eastAsia="sl-SI"/>
        </w:rPr>
        <w:t xml:space="preserve"> in najmanj deset (10) let delovnih izkušenj Vpisan mora biti v register pooblaščenih inženirjev pri pristojni inženirski zbornici za področje gradbeništva. </w:t>
      </w:r>
    </w:p>
    <w:p w14:paraId="097581F3" w14:textId="0CAC39E8" w:rsidR="00BA205F" w:rsidRPr="00E73462" w:rsidRDefault="00706205" w:rsidP="00E41131">
      <w:pPr>
        <w:spacing w:after="60" w:line="260" w:lineRule="exact"/>
        <w:ind w:left="714"/>
        <w:jc w:val="both"/>
        <w:rPr>
          <w:rFonts w:ascii="Arial" w:hAnsi="Arial" w:cs="Arial"/>
          <w:lang w:eastAsia="sl-SI"/>
        </w:rPr>
      </w:pPr>
      <w:r w:rsidRPr="00E73462">
        <w:rPr>
          <w:rFonts w:ascii="Arial" w:hAnsi="Arial" w:cs="Arial"/>
          <w:lang w:eastAsia="sl-SI"/>
        </w:rPr>
        <w:t xml:space="preserve">Izkazati mora znanje in izkušnje s področja inženirske geodezije, kar dokaže s tem, da je v zadnjih desetih (10) letih, šteto od dneva objave obvestila o naročilu na Portalu JN, </w:t>
      </w:r>
      <w:r w:rsidR="00E851EF">
        <w:rPr>
          <w:rFonts w:ascii="Arial" w:hAnsi="Arial" w:cs="Arial"/>
          <w:lang w:eastAsia="sl-SI"/>
        </w:rPr>
        <w:t xml:space="preserve">nastopal </w:t>
      </w:r>
      <w:r w:rsidRPr="00E73462">
        <w:rPr>
          <w:rFonts w:ascii="Arial" w:hAnsi="Arial" w:cs="Arial"/>
          <w:lang w:eastAsia="sl-SI"/>
        </w:rPr>
        <w:t xml:space="preserve">kot </w:t>
      </w:r>
      <w:r w:rsidRPr="00E73462">
        <w:rPr>
          <w:rFonts w:ascii="Arial" w:hAnsi="Arial" w:cs="Arial"/>
        </w:rPr>
        <w:t xml:space="preserve">pooblaščeni inženir/odgovorni projektant </w:t>
      </w:r>
      <w:r w:rsidR="00E851EF">
        <w:rPr>
          <w:rFonts w:ascii="Arial" w:hAnsi="Arial" w:cs="Arial"/>
        </w:rPr>
        <w:t>pri izdelavi</w:t>
      </w:r>
      <w:r w:rsidR="00E73462" w:rsidRPr="00E73462">
        <w:rPr>
          <w:rFonts w:ascii="Arial" w:hAnsi="Arial" w:cs="Arial"/>
        </w:rPr>
        <w:t xml:space="preserve"> </w:t>
      </w:r>
      <w:r w:rsidRPr="00E73462">
        <w:rPr>
          <w:rFonts w:ascii="Arial" w:hAnsi="Arial" w:cs="Arial"/>
        </w:rPr>
        <w:t>projekt</w:t>
      </w:r>
      <w:r w:rsidR="00E851EF">
        <w:rPr>
          <w:rFonts w:ascii="Arial" w:hAnsi="Arial" w:cs="Arial"/>
        </w:rPr>
        <w:t>a</w:t>
      </w:r>
      <w:r w:rsidRPr="00E73462">
        <w:rPr>
          <w:rFonts w:ascii="Arial" w:hAnsi="Arial" w:cs="Arial"/>
        </w:rPr>
        <w:t xml:space="preserve"> DGD </w:t>
      </w:r>
      <w:r w:rsidRPr="00E73462">
        <w:rPr>
          <w:rFonts w:ascii="Arial" w:hAnsi="Arial" w:cs="Arial"/>
          <w:b/>
          <w:bCs w:val="0"/>
        </w:rPr>
        <w:t>ali</w:t>
      </w:r>
      <w:r w:rsidRPr="00E73462">
        <w:rPr>
          <w:rFonts w:ascii="Arial" w:hAnsi="Arial" w:cs="Arial"/>
        </w:rPr>
        <w:t xml:space="preserve"> PZI projektne dokumentacije za sanacijo vsaj enega (1) plazu, ki je obsegala ureditev površinskega odvodnjavanja s hudourniškimi pragovi in pregradami v skupni dolžini 500</w:t>
      </w:r>
      <w:r w:rsidR="00E73462" w:rsidRPr="00E73462">
        <w:rPr>
          <w:rFonts w:ascii="Arial" w:hAnsi="Arial" w:cs="Arial"/>
        </w:rPr>
        <w:t xml:space="preserve"> </w:t>
      </w:r>
      <w:r w:rsidRPr="00E73462">
        <w:rPr>
          <w:rFonts w:ascii="Arial" w:hAnsi="Arial" w:cs="Arial"/>
        </w:rPr>
        <w:t>m ali več ter izvedbo globinskega odvodnjavanja s sistemom drenaž v dolžini 500</w:t>
      </w:r>
      <w:r w:rsidR="00E73462" w:rsidRPr="00E73462">
        <w:rPr>
          <w:rFonts w:ascii="Arial" w:hAnsi="Arial" w:cs="Arial"/>
        </w:rPr>
        <w:t xml:space="preserve"> </w:t>
      </w:r>
      <w:r w:rsidRPr="00E73462">
        <w:rPr>
          <w:rFonts w:ascii="Arial" w:hAnsi="Arial" w:cs="Arial"/>
        </w:rPr>
        <w:t>m ali več</w:t>
      </w:r>
      <w:r w:rsidRPr="00E73462">
        <w:rPr>
          <w:rFonts w:ascii="Arial" w:hAnsi="Arial" w:cs="Arial"/>
          <w:lang w:eastAsia="sl-SI"/>
        </w:rPr>
        <w:t>.</w:t>
      </w:r>
    </w:p>
    <w:p w14:paraId="46F85344" w14:textId="77777777" w:rsidR="00E73462" w:rsidRPr="00706205" w:rsidRDefault="00E73462" w:rsidP="00E73462">
      <w:pPr>
        <w:pStyle w:val="Golobesedilo"/>
        <w:ind w:left="714"/>
        <w:jc w:val="both"/>
        <w:rPr>
          <w:rFonts w:ascii="Arial" w:hAnsi="Arial" w:cs="Arial"/>
          <w:sz w:val="20"/>
          <w:szCs w:val="20"/>
        </w:rPr>
      </w:pPr>
      <w:r w:rsidRPr="00706205">
        <w:rPr>
          <w:rFonts w:ascii="Arial" w:hAnsi="Arial" w:cs="Arial"/>
          <w:sz w:val="20"/>
          <w:szCs w:val="20"/>
        </w:rPr>
        <w:t>Če je za isti objekt izdelana PGD/PZI dokumentacija, se izdelava PGD/DGD in PZI šteje kot ena referenca.</w:t>
      </w:r>
    </w:p>
    <w:p w14:paraId="3F9F26C1" w14:textId="77777777" w:rsidR="00E73462" w:rsidRDefault="00E73462" w:rsidP="00E73462">
      <w:pPr>
        <w:pStyle w:val="Golobesedilo"/>
        <w:spacing w:before="120" w:after="120"/>
        <w:ind w:left="714"/>
        <w:jc w:val="both"/>
        <w:rPr>
          <w:rFonts w:ascii="Arial" w:hAnsi="Arial" w:cs="Arial"/>
          <w:sz w:val="20"/>
          <w:szCs w:val="20"/>
        </w:rPr>
      </w:pPr>
      <w:r w:rsidRPr="00706205">
        <w:rPr>
          <w:rFonts w:ascii="Arial" w:hAnsi="Arial" w:cs="Arial"/>
          <w:sz w:val="20"/>
          <w:szCs w:val="20"/>
        </w:rPr>
        <w:t>Za datum reference se šteje dan, ko je posel zaključen.</w:t>
      </w:r>
    </w:p>
    <w:p w14:paraId="2C135A1F" w14:textId="77777777" w:rsidR="00B54E43" w:rsidRPr="00B36B8A" w:rsidRDefault="00B54E43" w:rsidP="005130C7">
      <w:pPr>
        <w:spacing w:before="120" w:after="120" w:line="260" w:lineRule="exact"/>
        <w:ind w:left="357" w:firstLine="357"/>
        <w:jc w:val="both"/>
        <w:rPr>
          <w:rFonts w:ascii="Arial" w:hAnsi="Arial" w:cs="Arial"/>
          <w:b/>
          <w:color w:val="000000"/>
        </w:rPr>
      </w:pPr>
      <w:r w:rsidRPr="00B36B8A">
        <w:rPr>
          <w:rFonts w:ascii="Arial" w:hAnsi="Arial" w:cs="Arial"/>
          <w:b/>
          <w:color w:val="000000"/>
        </w:rPr>
        <w:t>Dokazilo:</w:t>
      </w:r>
    </w:p>
    <w:p w14:paraId="276834A3" w14:textId="6033D155" w:rsidR="00CD6039" w:rsidRDefault="000A34C4" w:rsidP="005130C7">
      <w:pPr>
        <w:spacing w:after="60" w:line="260" w:lineRule="exact"/>
        <w:ind w:left="714"/>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w:t>
      </w:r>
    </w:p>
    <w:p w14:paraId="23281BEE" w14:textId="556EF4D5" w:rsidR="00CD6039" w:rsidRDefault="00E11648" w:rsidP="005130C7">
      <w:pPr>
        <w:spacing w:after="60" w:line="260" w:lineRule="exact"/>
        <w:ind w:left="714"/>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r w:rsidRPr="00E11648">
        <w:rPr>
          <w:rFonts w:ascii="Arial" w:hAnsi="Arial" w:cs="Arial"/>
          <w:b/>
          <w:color w:val="000000"/>
        </w:rPr>
        <w:t xml:space="preserve"> Gospodarski subjekt lahko uporabi zmogljivosti drugih subjektov, ne glede na pravno razmerje med njim in temi subjekti le, če bodo slednji izvajali storitve, za katere se zahtevajo te zmogljivosti.</w:t>
      </w:r>
    </w:p>
    <w:p w14:paraId="1CB3628D" w14:textId="5FC67766" w:rsidR="00A2190C" w:rsidRDefault="00A2190C" w:rsidP="005130C7">
      <w:pPr>
        <w:spacing w:after="60" w:line="260" w:lineRule="exact"/>
        <w:ind w:left="714"/>
        <w:jc w:val="both"/>
        <w:rPr>
          <w:rFonts w:ascii="Arial" w:hAnsi="Arial" w:cs="Arial"/>
          <w:b/>
        </w:rPr>
      </w:pPr>
      <w:r w:rsidRPr="002E6430">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77777777" w:rsidR="004C2BD2" w:rsidRDefault="004C2BD2" w:rsidP="005130C7">
      <w:pPr>
        <w:spacing w:after="120" w:line="260" w:lineRule="exact"/>
        <w:ind w:left="714"/>
        <w:jc w:val="both"/>
        <w:rPr>
          <w:rFonts w:ascii="Arial" w:hAnsi="Arial"/>
          <w:b/>
          <w:bCs w:val="0"/>
          <w:color w:val="000000"/>
        </w:rPr>
      </w:pPr>
      <w:r>
        <w:rPr>
          <w:rFonts w:ascii="Arial" w:hAnsi="Arial" w:cs="Arial"/>
          <w:b/>
          <w:color w:val="000000"/>
        </w:rPr>
        <w:t>Posamezni člani projektne skupine</w:t>
      </w:r>
      <w:r w:rsidRPr="001563F6">
        <w:rPr>
          <w:rFonts w:ascii="Arial" w:hAnsi="Arial"/>
          <w:b/>
          <w:bCs w:val="0"/>
          <w:color w:val="000000"/>
        </w:rPr>
        <w:t>, ki ni</w:t>
      </w:r>
      <w:r>
        <w:rPr>
          <w:rFonts w:ascii="Arial" w:hAnsi="Arial"/>
          <w:b/>
          <w:bCs w:val="0"/>
          <w:color w:val="000000"/>
        </w:rPr>
        <w:t>so</w:t>
      </w:r>
      <w:r w:rsidRPr="001563F6">
        <w:rPr>
          <w:rFonts w:ascii="Arial" w:hAnsi="Arial"/>
          <w:b/>
          <w:bCs w:val="0"/>
          <w:color w:val="000000"/>
        </w:rPr>
        <w:t xml:space="preserve"> </w:t>
      </w:r>
      <w:r>
        <w:rPr>
          <w:rFonts w:ascii="Arial" w:hAnsi="Arial"/>
          <w:b/>
          <w:bCs w:val="0"/>
          <w:color w:val="000000"/>
        </w:rPr>
        <w:t>pridobili poklicne kvalifikacije (pooblaščeni inženir) v Republiki Sloveniji morajo izpolnjevati pogoje iz Zakona o arhitekturni in inženirski dejavnosti (Ur.l. RS, št. 61/17).</w:t>
      </w:r>
    </w:p>
    <w:p w14:paraId="1D770ACE" w14:textId="1558C5F5" w:rsidR="00B54E43" w:rsidRDefault="00CD6039" w:rsidP="005130C7">
      <w:pPr>
        <w:spacing w:after="120" w:line="260" w:lineRule="exact"/>
        <w:ind w:left="714"/>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497D0C65" w14:textId="4634D803" w:rsidR="001E7FEF" w:rsidRPr="00706205" w:rsidRDefault="00B54E43" w:rsidP="00EE5678">
      <w:pPr>
        <w:numPr>
          <w:ilvl w:val="1"/>
          <w:numId w:val="6"/>
        </w:numPr>
        <w:tabs>
          <w:tab w:val="num" w:pos="360"/>
        </w:tabs>
        <w:spacing w:before="120" w:after="60" w:line="260" w:lineRule="exact"/>
        <w:ind w:left="357" w:hanging="357"/>
        <w:jc w:val="both"/>
        <w:rPr>
          <w:rFonts w:ascii="Arial" w:hAnsi="Arial" w:cs="Arial"/>
          <w:color w:val="000000"/>
        </w:rPr>
      </w:pPr>
      <w:r w:rsidRPr="00290B1E">
        <w:rPr>
          <w:rFonts w:ascii="Arial" w:hAnsi="Arial" w:cs="Arial"/>
          <w:b/>
          <w:bCs w:val="0"/>
          <w:color w:val="000000"/>
        </w:rPr>
        <w:t>Ponudnik</w:t>
      </w:r>
      <w:r w:rsidRPr="00290B1E">
        <w:rPr>
          <w:rFonts w:ascii="Arial" w:hAnsi="Arial" w:cs="Arial"/>
          <w:color w:val="000000"/>
        </w:rPr>
        <w:t xml:space="preserve"> izkaže, da je kot glavni izvajalec </w:t>
      </w:r>
      <w:r w:rsidRPr="00290B1E">
        <w:rPr>
          <w:rFonts w:ascii="Arial" w:hAnsi="Arial" w:cs="Arial"/>
          <w:b/>
          <w:bCs w:val="0"/>
          <w:color w:val="000000"/>
        </w:rPr>
        <w:t>ali</w:t>
      </w:r>
      <w:r w:rsidRPr="00290B1E">
        <w:rPr>
          <w:rFonts w:ascii="Arial" w:hAnsi="Arial" w:cs="Arial"/>
          <w:color w:val="000000"/>
        </w:rPr>
        <w:t xml:space="preserve"> partner v skupnem nastopu </w:t>
      </w:r>
      <w:r w:rsidRPr="00290B1E">
        <w:rPr>
          <w:rFonts w:ascii="Arial" w:hAnsi="Arial" w:cs="Arial"/>
          <w:b/>
          <w:bCs w:val="0"/>
          <w:color w:val="000000"/>
        </w:rPr>
        <w:t>ali</w:t>
      </w:r>
      <w:r w:rsidRPr="00290B1E">
        <w:rPr>
          <w:rFonts w:ascii="Arial" w:hAnsi="Arial" w:cs="Arial"/>
          <w:color w:val="000000"/>
        </w:rPr>
        <w:t xml:space="preserve"> podizvajalec </w:t>
      </w:r>
      <w:r w:rsidR="00E11648" w:rsidRPr="00290B1E">
        <w:rPr>
          <w:rFonts w:ascii="Arial" w:hAnsi="Arial" w:cs="Arial"/>
          <w:color w:val="000000"/>
        </w:rPr>
        <w:t xml:space="preserve">v zadnjih </w:t>
      </w:r>
      <w:r w:rsidR="00511AFB" w:rsidRPr="00706205">
        <w:rPr>
          <w:rFonts w:ascii="Arial" w:hAnsi="Arial" w:cs="Arial"/>
          <w:color w:val="000000"/>
        </w:rPr>
        <w:t>desetih</w:t>
      </w:r>
      <w:r w:rsidR="008D3D43" w:rsidRPr="00706205">
        <w:rPr>
          <w:rFonts w:ascii="Arial" w:hAnsi="Arial" w:cs="Arial"/>
          <w:color w:val="000000"/>
        </w:rPr>
        <w:t xml:space="preserve"> (10)</w:t>
      </w:r>
      <w:r w:rsidR="00E11648" w:rsidRPr="00706205">
        <w:rPr>
          <w:rFonts w:ascii="Arial" w:hAnsi="Arial" w:cs="Arial"/>
          <w:color w:val="000000"/>
        </w:rPr>
        <w:t xml:space="preserve"> letih, </w:t>
      </w:r>
      <w:r w:rsidR="00EC04F4" w:rsidRPr="00706205">
        <w:rPr>
          <w:rFonts w:ascii="Arial" w:hAnsi="Arial" w:cs="Arial"/>
          <w:color w:val="000000"/>
        </w:rPr>
        <w:t>šteto od dneva objave obvestila o naročilu na Portalu JN</w:t>
      </w:r>
      <w:r w:rsidR="00E11648" w:rsidRPr="00706205">
        <w:rPr>
          <w:rFonts w:ascii="Arial" w:hAnsi="Arial" w:cs="Arial"/>
          <w:color w:val="000000"/>
        </w:rPr>
        <w:t xml:space="preserve">, </w:t>
      </w:r>
      <w:r w:rsidRPr="00706205">
        <w:rPr>
          <w:rFonts w:ascii="Arial" w:hAnsi="Arial" w:cs="Arial"/>
          <w:color w:val="000000"/>
        </w:rPr>
        <w:t xml:space="preserve">uspešno </w:t>
      </w:r>
      <w:r w:rsidR="00290B1E" w:rsidRPr="00706205">
        <w:rPr>
          <w:rFonts w:ascii="Arial" w:hAnsi="Arial" w:cs="Arial"/>
          <w:color w:val="000000"/>
        </w:rPr>
        <w:t>izdela</w:t>
      </w:r>
      <w:r w:rsidR="001E7FEF" w:rsidRPr="00706205">
        <w:rPr>
          <w:rFonts w:ascii="Arial" w:hAnsi="Arial" w:cs="Arial"/>
          <w:color w:val="000000"/>
        </w:rPr>
        <w:t>l</w:t>
      </w:r>
      <w:r w:rsidR="00EE5678" w:rsidRPr="00706205">
        <w:rPr>
          <w:rFonts w:ascii="Arial" w:hAnsi="Arial" w:cs="Arial"/>
          <w:color w:val="000000"/>
        </w:rPr>
        <w:t xml:space="preserve"> </w:t>
      </w:r>
      <w:r w:rsidR="001E7FEF" w:rsidRPr="00706205">
        <w:rPr>
          <w:rFonts w:ascii="Arial" w:hAnsi="Arial" w:cs="Arial"/>
          <w:color w:val="000000"/>
        </w:rPr>
        <w:t>vsaj en</w:t>
      </w:r>
      <w:r w:rsidR="00E41131" w:rsidRPr="00706205">
        <w:rPr>
          <w:rFonts w:ascii="Arial" w:hAnsi="Arial" w:cs="Arial"/>
          <w:color w:val="000000"/>
        </w:rPr>
        <w:t xml:space="preserve"> (1)</w:t>
      </w:r>
      <w:r w:rsidR="001E7FEF" w:rsidRPr="00706205">
        <w:rPr>
          <w:rFonts w:ascii="Arial" w:hAnsi="Arial" w:cs="Arial"/>
        </w:rPr>
        <w:t xml:space="preserve"> </w:t>
      </w:r>
      <w:r w:rsidR="00EE5678" w:rsidRPr="00706205">
        <w:rPr>
          <w:rFonts w:ascii="Arial" w:hAnsi="Arial" w:cs="Arial"/>
        </w:rPr>
        <w:t xml:space="preserve">PGD/DGD ali </w:t>
      </w:r>
      <w:r w:rsidR="001E7FEF" w:rsidRPr="00706205">
        <w:rPr>
          <w:rFonts w:ascii="Arial" w:hAnsi="Arial" w:cs="Arial"/>
        </w:rPr>
        <w:t xml:space="preserve">PZI projektno dokumentacijo za sanacijo vsaj enega (1) plazu, ki je obsegal </w:t>
      </w:r>
      <w:r w:rsidR="00EE5678" w:rsidRPr="00706205">
        <w:rPr>
          <w:rFonts w:ascii="Arial" w:hAnsi="Arial" w:cs="Arial"/>
        </w:rPr>
        <w:t xml:space="preserve">ureditev površinskega </w:t>
      </w:r>
      <w:r w:rsidR="00706205" w:rsidRPr="00706205">
        <w:rPr>
          <w:rFonts w:ascii="Arial" w:hAnsi="Arial" w:cs="Arial"/>
        </w:rPr>
        <w:t>odvodnjavanja s hudourniškimi pragovi in pregradami v skupni dolžini 500 m ali več ter izvedbo globinskega odvodnjavanja s sistemom drenaž v dolžini 500m ali več.</w:t>
      </w:r>
    </w:p>
    <w:p w14:paraId="26EFEC22" w14:textId="212C4C06" w:rsidR="00290B1E" w:rsidRDefault="00706205" w:rsidP="00706205">
      <w:pPr>
        <w:pStyle w:val="Golobesedilo"/>
        <w:spacing w:before="120"/>
        <w:ind w:left="357"/>
        <w:jc w:val="both"/>
        <w:rPr>
          <w:rFonts w:ascii="Arial" w:hAnsi="Arial" w:cs="Arial"/>
          <w:sz w:val="20"/>
          <w:szCs w:val="20"/>
        </w:rPr>
      </w:pPr>
      <w:r w:rsidRPr="00706205">
        <w:rPr>
          <w:rFonts w:ascii="Arial" w:hAnsi="Arial" w:cs="Arial"/>
          <w:sz w:val="20"/>
          <w:szCs w:val="20"/>
        </w:rPr>
        <w:t>Če je za isti objekt izdelana PGD/PZI dokumentacija, se izdelava PGD/DGD in PZI šteje kot ena referenca</w:t>
      </w:r>
      <w:r w:rsidR="00E41131" w:rsidRPr="00706205">
        <w:rPr>
          <w:rFonts w:ascii="Arial" w:hAnsi="Arial" w:cs="Arial"/>
          <w:sz w:val="20"/>
          <w:szCs w:val="20"/>
        </w:rPr>
        <w:t>.</w:t>
      </w:r>
    </w:p>
    <w:p w14:paraId="5DDB78C2" w14:textId="47B4A522" w:rsidR="00706205" w:rsidRPr="00706205" w:rsidRDefault="00706205" w:rsidP="001E7FEF">
      <w:pPr>
        <w:pStyle w:val="Golobesedilo"/>
        <w:spacing w:before="120" w:after="120"/>
        <w:ind w:left="357"/>
        <w:jc w:val="both"/>
        <w:rPr>
          <w:rFonts w:ascii="Arial" w:hAnsi="Arial" w:cs="Arial"/>
          <w:sz w:val="20"/>
          <w:szCs w:val="20"/>
        </w:rPr>
      </w:pPr>
      <w:r w:rsidRPr="00706205">
        <w:rPr>
          <w:rFonts w:ascii="Arial" w:hAnsi="Arial" w:cs="Arial"/>
          <w:sz w:val="20"/>
          <w:szCs w:val="20"/>
        </w:rPr>
        <w:t>Za datum reference se šteje dan, ko je posel zaključen.</w:t>
      </w:r>
    </w:p>
    <w:p w14:paraId="1810D12F" w14:textId="52BDCC04" w:rsidR="00B54E43" w:rsidRPr="00B36B8A" w:rsidRDefault="00B54E43" w:rsidP="009A5FB8">
      <w:pPr>
        <w:spacing w:before="120" w:after="120" w:line="260" w:lineRule="exact"/>
        <w:ind w:left="357"/>
        <w:jc w:val="both"/>
        <w:rPr>
          <w:rFonts w:ascii="Arial" w:hAnsi="Arial" w:cs="Arial"/>
          <w:b/>
          <w:color w:val="000000"/>
        </w:rPr>
      </w:pPr>
      <w:r w:rsidRPr="00B36B8A">
        <w:rPr>
          <w:rFonts w:ascii="Arial" w:hAnsi="Arial" w:cs="Arial"/>
          <w:b/>
          <w:color w:val="000000"/>
        </w:rPr>
        <w:t>Dokazilo:</w:t>
      </w:r>
    </w:p>
    <w:p w14:paraId="20D7537F" w14:textId="58B8A395" w:rsidR="00CD6039" w:rsidRDefault="000A34C4" w:rsidP="009A5FB8">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Za naročila storitev: Izvedba storitve določene vrste«).</w:t>
      </w:r>
    </w:p>
    <w:p w14:paraId="7FAAF2CB" w14:textId="1542BF26" w:rsidR="00CD6039" w:rsidRDefault="00186D33" w:rsidP="009A5FB8">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p>
    <w:p w14:paraId="54E8B81B" w14:textId="3B1E928F" w:rsidR="00B54E43" w:rsidRDefault="00CD6039" w:rsidP="009A5FB8">
      <w:pPr>
        <w:spacing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sectPr w:rsidR="00B54E43"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D905A" w14:textId="77777777" w:rsidR="000C3010" w:rsidRDefault="000C3010">
      <w:r>
        <w:separator/>
      </w:r>
    </w:p>
  </w:endnote>
  <w:endnote w:type="continuationSeparator" w:id="0">
    <w:p w14:paraId="446D7070" w14:textId="77777777" w:rsidR="000C3010" w:rsidRDefault="000C3010">
      <w:r>
        <w:continuationSeparator/>
      </w:r>
    </w:p>
  </w:endnote>
  <w:endnote w:type="continuationNotice" w:id="1">
    <w:p w14:paraId="70CA33FF" w14:textId="77777777" w:rsidR="000C3010" w:rsidRDefault="000C30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A1E72" w14:textId="77777777" w:rsidR="000C3010" w:rsidRDefault="000C3010">
      <w:r>
        <w:separator/>
      </w:r>
    </w:p>
  </w:footnote>
  <w:footnote w:type="continuationSeparator" w:id="0">
    <w:p w14:paraId="337DFCA5" w14:textId="77777777" w:rsidR="000C3010" w:rsidRDefault="000C3010">
      <w:r>
        <w:continuationSeparator/>
      </w:r>
    </w:p>
  </w:footnote>
  <w:footnote w:type="continuationNotice" w:id="1">
    <w:p w14:paraId="7FA5B851" w14:textId="77777777" w:rsidR="000C3010" w:rsidRDefault="000C30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1BF4A745"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EE5678">
      <w:rPr>
        <w:rFonts w:ascii="Arial" w:hAnsi="Arial" w:cs="Arial"/>
        <w:sz w:val="16"/>
        <w:szCs w:val="16"/>
      </w:rPr>
      <w:t>3</w:t>
    </w:r>
    <w:r w:rsidR="00E851EF">
      <w:rPr>
        <w:rFonts w:ascii="Arial" w:hAnsi="Arial" w:cs="Arial"/>
        <w:sz w:val="16"/>
        <w:szCs w:val="16"/>
      </w:rPr>
      <w:t>5</w:t>
    </w:r>
    <w:r w:rsidRPr="00EB2161">
      <w:rPr>
        <w:rFonts w:ascii="Arial" w:hAnsi="Arial" w:cs="Arial"/>
        <w:sz w:val="16"/>
        <w:szCs w:val="16"/>
      </w:rPr>
      <w:t>/20</w:t>
    </w:r>
    <w:r w:rsidR="00BF603D">
      <w:rPr>
        <w:rFonts w:ascii="Arial" w:hAnsi="Arial" w:cs="Arial"/>
        <w:sz w:val="16"/>
        <w:szCs w:val="16"/>
      </w:rPr>
      <w:t>2</w:t>
    </w:r>
    <w:r w:rsidR="00A320AB">
      <w:rPr>
        <w:rFonts w:ascii="Arial" w:hAnsi="Arial" w:cs="Arial"/>
        <w:sz w:val="16"/>
        <w:szCs w:val="16"/>
      </w:rPr>
      <w:t>4</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77777777" w:rsidR="00EC04F4" w:rsidRDefault="00EC04F4" w:rsidP="00EC04F4">
    <w:pPr>
      <w:pStyle w:val="Glava"/>
      <w:rPr>
        <w:rFonts w:cs="Arial"/>
        <w:noProof/>
        <w:sz w:val="16"/>
        <w:szCs w:val="16"/>
      </w:rPr>
    </w:pPr>
    <w:bookmarkStart w:id="5"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5"/>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798B3986"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EE5678">
      <w:rPr>
        <w:rFonts w:ascii="Arial" w:hAnsi="Arial" w:cs="Arial"/>
        <w:sz w:val="16"/>
        <w:szCs w:val="16"/>
      </w:rPr>
      <w:t>3</w:t>
    </w:r>
    <w:r w:rsidR="00E851EF">
      <w:rPr>
        <w:rFonts w:ascii="Arial" w:hAnsi="Arial" w:cs="Arial"/>
        <w:sz w:val="16"/>
        <w:szCs w:val="16"/>
      </w:rPr>
      <w:t>5</w:t>
    </w:r>
    <w:r w:rsidRPr="00EB2161">
      <w:rPr>
        <w:rFonts w:ascii="Arial" w:hAnsi="Arial" w:cs="Arial"/>
        <w:sz w:val="16"/>
        <w:szCs w:val="16"/>
      </w:rPr>
      <w:t>/20</w:t>
    </w:r>
    <w:r>
      <w:rPr>
        <w:rFonts w:ascii="Arial" w:hAnsi="Arial" w:cs="Arial"/>
        <w:sz w:val="16"/>
        <w:szCs w:val="16"/>
      </w:rPr>
      <w:t>2</w:t>
    </w:r>
    <w:r w:rsidR="00A320AB">
      <w:rPr>
        <w:rFonts w:ascii="Arial" w:hAnsi="Arial" w:cs="Arial"/>
        <w:sz w:val="16"/>
        <w:szCs w:val="16"/>
      </w:rPr>
      <w:t>4</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8"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3"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6"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7"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9"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2"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3"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0"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2"/>
  </w:num>
  <w:num w:numId="2" w16cid:durableId="997273316">
    <w:abstractNumId w:val="4"/>
  </w:num>
  <w:num w:numId="3" w16cid:durableId="848907004">
    <w:abstractNumId w:val="27"/>
  </w:num>
  <w:num w:numId="4" w16cid:durableId="413822994">
    <w:abstractNumId w:val="24"/>
  </w:num>
  <w:num w:numId="5" w16cid:durableId="1353530079">
    <w:abstractNumId w:val="23"/>
  </w:num>
  <w:num w:numId="6" w16cid:durableId="1446340593">
    <w:abstractNumId w:val="17"/>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0"/>
  </w:num>
  <w:num w:numId="10" w16cid:durableId="366567714">
    <w:abstractNumId w:val="21"/>
  </w:num>
  <w:num w:numId="11" w16cid:durableId="1684476997">
    <w:abstractNumId w:val="9"/>
  </w:num>
  <w:num w:numId="12" w16cid:durableId="1286814025">
    <w:abstractNumId w:val="28"/>
  </w:num>
  <w:num w:numId="13" w16cid:durableId="1179349576">
    <w:abstractNumId w:val="14"/>
  </w:num>
  <w:num w:numId="14" w16cid:durableId="819345270">
    <w:abstractNumId w:val="19"/>
  </w:num>
  <w:num w:numId="15" w16cid:durableId="1198008558">
    <w:abstractNumId w:val="6"/>
  </w:num>
  <w:num w:numId="16" w16cid:durableId="1006251495">
    <w:abstractNumId w:val="26"/>
  </w:num>
  <w:num w:numId="17" w16cid:durableId="203760293">
    <w:abstractNumId w:val="10"/>
  </w:num>
  <w:num w:numId="18" w16cid:durableId="1298218376">
    <w:abstractNumId w:val="13"/>
  </w:num>
  <w:num w:numId="19" w16cid:durableId="1595939966">
    <w:abstractNumId w:val="22"/>
  </w:num>
  <w:num w:numId="20" w16cid:durableId="967972072">
    <w:abstractNumId w:val="15"/>
  </w:num>
  <w:num w:numId="21" w16cid:durableId="550653891">
    <w:abstractNumId w:val="16"/>
  </w:num>
  <w:num w:numId="22" w16cid:durableId="768041774">
    <w:abstractNumId w:val="3"/>
  </w:num>
  <w:num w:numId="23" w16cid:durableId="2003507726">
    <w:abstractNumId w:val="18"/>
  </w:num>
  <w:num w:numId="24" w16cid:durableId="1000431573">
    <w:abstractNumId w:val="11"/>
  </w:num>
  <w:num w:numId="25" w16cid:durableId="1928803052">
    <w:abstractNumId w:val="7"/>
  </w:num>
  <w:num w:numId="26" w16cid:durableId="65540247">
    <w:abstractNumId w:val="8"/>
  </w:num>
  <w:num w:numId="27" w16cid:durableId="443424252">
    <w:abstractNumId w:val="29"/>
  </w:num>
  <w:num w:numId="28" w16cid:durableId="1487624795">
    <w:abstractNumId w:val="5"/>
  </w:num>
  <w:num w:numId="29" w16cid:durableId="2104951864">
    <w:abstractNumId w:val="32"/>
  </w:num>
  <w:num w:numId="30" w16cid:durableId="1629780058">
    <w:abstractNumId w:val="31"/>
  </w:num>
  <w:num w:numId="31" w16cid:durableId="1933467124">
    <w:abstractNumId w:val="25"/>
  </w:num>
  <w:num w:numId="32" w16cid:durableId="111136432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6C66"/>
    <w:rsid w:val="000477B7"/>
    <w:rsid w:val="00047906"/>
    <w:rsid w:val="00050A50"/>
    <w:rsid w:val="00053622"/>
    <w:rsid w:val="00054039"/>
    <w:rsid w:val="00055709"/>
    <w:rsid w:val="000567BD"/>
    <w:rsid w:val="000575A7"/>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274F"/>
    <w:rsid w:val="000B3F38"/>
    <w:rsid w:val="000B50C9"/>
    <w:rsid w:val="000B5BBD"/>
    <w:rsid w:val="000B5C8E"/>
    <w:rsid w:val="000B722B"/>
    <w:rsid w:val="000C137B"/>
    <w:rsid w:val="000C3010"/>
    <w:rsid w:val="000C4A2A"/>
    <w:rsid w:val="000C7D35"/>
    <w:rsid w:val="000D2B60"/>
    <w:rsid w:val="000D55CF"/>
    <w:rsid w:val="000E18E2"/>
    <w:rsid w:val="000E2F72"/>
    <w:rsid w:val="000E3127"/>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6D98"/>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FBA"/>
    <w:rsid w:val="00196D09"/>
    <w:rsid w:val="0019708F"/>
    <w:rsid w:val="0019796D"/>
    <w:rsid w:val="001A042B"/>
    <w:rsid w:val="001A0667"/>
    <w:rsid w:val="001A3EEA"/>
    <w:rsid w:val="001A4341"/>
    <w:rsid w:val="001A6046"/>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552F"/>
    <w:rsid w:val="001D56E5"/>
    <w:rsid w:val="001D63C9"/>
    <w:rsid w:val="001E04CE"/>
    <w:rsid w:val="001E06CD"/>
    <w:rsid w:val="001E6CE0"/>
    <w:rsid w:val="001E7200"/>
    <w:rsid w:val="001E732A"/>
    <w:rsid w:val="001E7FEF"/>
    <w:rsid w:val="001F3ABA"/>
    <w:rsid w:val="001F6F10"/>
    <w:rsid w:val="001F702A"/>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19C0"/>
    <w:rsid w:val="00232678"/>
    <w:rsid w:val="00233151"/>
    <w:rsid w:val="002349D9"/>
    <w:rsid w:val="002368D0"/>
    <w:rsid w:val="00246747"/>
    <w:rsid w:val="002516F9"/>
    <w:rsid w:val="00251ADA"/>
    <w:rsid w:val="00251B83"/>
    <w:rsid w:val="00257E67"/>
    <w:rsid w:val="00257F0D"/>
    <w:rsid w:val="00260C53"/>
    <w:rsid w:val="00261AC4"/>
    <w:rsid w:val="00261FCC"/>
    <w:rsid w:val="002657CB"/>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F45"/>
    <w:rsid w:val="005547AC"/>
    <w:rsid w:val="0055683B"/>
    <w:rsid w:val="0056350C"/>
    <w:rsid w:val="00564306"/>
    <w:rsid w:val="00565368"/>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F0EE6"/>
    <w:rsid w:val="005F3341"/>
    <w:rsid w:val="005F434A"/>
    <w:rsid w:val="006001BD"/>
    <w:rsid w:val="00602188"/>
    <w:rsid w:val="00605D58"/>
    <w:rsid w:val="00607E36"/>
    <w:rsid w:val="00611B2F"/>
    <w:rsid w:val="006146DE"/>
    <w:rsid w:val="00621076"/>
    <w:rsid w:val="00624334"/>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0E6C"/>
    <w:rsid w:val="006620F7"/>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A003D"/>
    <w:rsid w:val="006A38BC"/>
    <w:rsid w:val="006A3AE0"/>
    <w:rsid w:val="006A403D"/>
    <w:rsid w:val="006A5D73"/>
    <w:rsid w:val="006B025A"/>
    <w:rsid w:val="006B1FE5"/>
    <w:rsid w:val="006B3A9D"/>
    <w:rsid w:val="006B3C97"/>
    <w:rsid w:val="006B3E5E"/>
    <w:rsid w:val="006C0B97"/>
    <w:rsid w:val="006C1AF5"/>
    <w:rsid w:val="006D42DC"/>
    <w:rsid w:val="006D4EBB"/>
    <w:rsid w:val="006D5C61"/>
    <w:rsid w:val="006D6998"/>
    <w:rsid w:val="006E2EF5"/>
    <w:rsid w:val="006E40DE"/>
    <w:rsid w:val="006E577B"/>
    <w:rsid w:val="006F1052"/>
    <w:rsid w:val="006F1335"/>
    <w:rsid w:val="006F71C5"/>
    <w:rsid w:val="0070112D"/>
    <w:rsid w:val="00706205"/>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60FD1"/>
    <w:rsid w:val="00763E0E"/>
    <w:rsid w:val="0076635D"/>
    <w:rsid w:val="00770E16"/>
    <w:rsid w:val="00771D20"/>
    <w:rsid w:val="00772844"/>
    <w:rsid w:val="0077384C"/>
    <w:rsid w:val="00774867"/>
    <w:rsid w:val="0078060A"/>
    <w:rsid w:val="007807E1"/>
    <w:rsid w:val="00781980"/>
    <w:rsid w:val="00784917"/>
    <w:rsid w:val="007860B4"/>
    <w:rsid w:val="00793497"/>
    <w:rsid w:val="007973C3"/>
    <w:rsid w:val="007A142F"/>
    <w:rsid w:val="007A1EB9"/>
    <w:rsid w:val="007A5AFC"/>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99B"/>
    <w:rsid w:val="007E2AF1"/>
    <w:rsid w:val="007E60D2"/>
    <w:rsid w:val="007F1B5D"/>
    <w:rsid w:val="007F25F5"/>
    <w:rsid w:val="00800EE0"/>
    <w:rsid w:val="0080220D"/>
    <w:rsid w:val="00802643"/>
    <w:rsid w:val="0080439A"/>
    <w:rsid w:val="008055F1"/>
    <w:rsid w:val="008058C2"/>
    <w:rsid w:val="0080768C"/>
    <w:rsid w:val="00812676"/>
    <w:rsid w:val="00813DD6"/>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284E"/>
    <w:rsid w:val="009A3A29"/>
    <w:rsid w:val="009A53EA"/>
    <w:rsid w:val="009A5FB8"/>
    <w:rsid w:val="009A601F"/>
    <w:rsid w:val="009B1F5F"/>
    <w:rsid w:val="009B4042"/>
    <w:rsid w:val="009B5517"/>
    <w:rsid w:val="009B6D28"/>
    <w:rsid w:val="009B79B5"/>
    <w:rsid w:val="009C0B0D"/>
    <w:rsid w:val="009C1155"/>
    <w:rsid w:val="009C265C"/>
    <w:rsid w:val="009C44D2"/>
    <w:rsid w:val="009C622B"/>
    <w:rsid w:val="009C741C"/>
    <w:rsid w:val="009D4131"/>
    <w:rsid w:val="009D7A93"/>
    <w:rsid w:val="009E02D1"/>
    <w:rsid w:val="009E030E"/>
    <w:rsid w:val="009E0E45"/>
    <w:rsid w:val="009E766D"/>
    <w:rsid w:val="009E7F01"/>
    <w:rsid w:val="009F007F"/>
    <w:rsid w:val="009F0363"/>
    <w:rsid w:val="009F22CC"/>
    <w:rsid w:val="009F245F"/>
    <w:rsid w:val="009F28EC"/>
    <w:rsid w:val="009F3D67"/>
    <w:rsid w:val="00A03735"/>
    <w:rsid w:val="00A07AD8"/>
    <w:rsid w:val="00A10A43"/>
    <w:rsid w:val="00A10F85"/>
    <w:rsid w:val="00A13326"/>
    <w:rsid w:val="00A15910"/>
    <w:rsid w:val="00A159B4"/>
    <w:rsid w:val="00A16D7B"/>
    <w:rsid w:val="00A1746D"/>
    <w:rsid w:val="00A2190C"/>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A89"/>
    <w:rsid w:val="00AF5E95"/>
    <w:rsid w:val="00AF6C0D"/>
    <w:rsid w:val="00AF6FCA"/>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F67"/>
    <w:rsid w:val="00B54E43"/>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205F"/>
    <w:rsid w:val="00BA4D78"/>
    <w:rsid w:val="00BB42BA"/>
    <w:rsid w:val="00BB46F3"/>
    <w:rsid w:val="00BB4B25"/>
    <w:rsid w:val="00BB5243"/>
    <w:rsid w:val="00BC1CC7"/>
    <w:rsid w:val="00BC1DA8"/>
    <w:rsid w:val="00BC34E2"/>
    <w:rsid w:val="00BC3E17"/>
    <w:rsid w:val="00BC762C"/>
    <w:rsid w:val="00BC7D34"/>
    <w:rsid w:val="00BE19C6"/>
    <w:rsid w:val="00BE42C0"/>
    <w:rsid w:val="00BE4496"/>
    <w:rsid w:val="00BE6174"/>
    <w:rsid w:val="00BF0138"/>
    <w:rsid w:val="00BF11CC"/>
    <w:rsid w:val="00BF2287"/>
    <w:rsid w:val="00BF2CCA"/>
    <w:rsid w:val="00BF2FDC"/>
    <w:rsid w:val="00BF4943"/>
    <w:rsid w:val="00BF4E2C"/>
    <w:rsid w:val="00BF603D"/>
    <w:rsid w:val="00C00112"/>
    <w:rsid w:val="00C01347"/>
    <w:rsid w:val="00C01396"/>
    <w:rsid w:val="00C042D8"/>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72F39"/>
    <w:rsid w:val="00C81828"/>
    <w:rsid w:val="00C85426"/>
    <w:rsid w:val="00C86976"/>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1A16"/>
    <w:rsid w:val="00D01BF1"/>
    <w:rsid w:val="00D01BF9"/>
    <w:rsid w:val="00D032A2"/>
    <w:rsid w:val="00D047CD"/>
    <w:rsid w:val="00D048D3"/>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7B1A"/>
    <w:rsid w:val="00D70303"/>
    <w:rsid w:val="00D70D23"/>
    <w:rsid w:val="00D71A03"/>
    <w:rsid w:val="00D71FE1"/>
    <w:rsid w:val="00D73C13"/>
    <w:rsid w:val="00D76F84"/>
    <w:rsid w:val="00D82600"/>
    <w:rsid w:val="00D856F0"/>
    <w:rsid w:val="00D8615A"/>
    <w:rsid w:val="00D867A9"/>
    <w:rsid w:val="00D90ABA"/>
    <w:rsid w:val="00D95D4B"/>
    <w:rsid w:val="00DA0AA4"/>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2EC0"/>
    <w:rsid w:val="00DF3AD3"/>
    <w:rsid w:val="00DF6220"/>
    <w:rsid w:val="00E02087"/>
    <w:rsid w:val="00E02754"/>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462"/>
    <w:rsid w:val="00E7360E"/>
    <w:rsid w:val="00E73C31"/>
    <w:rsid w:val="00E741E7"/>
    <w:rsid w:val="00E74A72"/>
    <w:rsid w:val="00E74E7E"/>
    <w:rsid w:val="00E77868"/>
    <w:rsid w:val="00E80BFF"/>
    <w:rsid w:val="00E82A77"/>
    <w:rsid w:val="00E83CFB"/>
    <w:rsid w:val="00E84BC0"/>
    <w:rsid w:val="00E851EF"/>
    <w:rsid w:val="00E86469"/>
    <w:rsid w:val="00E900A2"/>
    <w:rsid w:val="00E933A4"/>
    <w:rsid w:val="00E966FD"/>
    <w:rsid w:val="00E96E95"/>
    <w:rsid w:val="00E9704D"/>
    <w:rsid w:val="00EA1E43"/>
    <w:rsid w:val="00EA2FBC"/>
    <w:rsid w:val="00EA3A96"/>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678"/>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uiPriority w:val="34"/>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2.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4.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4201</Words>
  <Characters>23952</Characters>
  <Application>Microsoft Office Word</Application>
  <DocSecurity>0</DocSecurity>
  <Lines>199</Lines>
  <Paragraphs>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28097</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Branka Dervarič</cp:lastModifiedBy>
  <cp:revision>6</cp:revision>
  <cp:lastPrinted>2019-11-27T09:51:00Z</cp:lastPrinted>
  <dcterms:created xsi:type="dcterms:W3CDTF">2024-10-09T05:43:00Z</dcterms:created>
  <dcterms:modified xsi:type="dcterms:W3CDTF">2024-10-09T10:16:00Z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